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9FA" w:rsidRPr="0029619A" w:rsidRDefault="0029619A" w:rsidP="00594E84">
      <w:pPr>
        <w:spacing w:afterLines="100"/>
        <w:jc w:val="center"/>
        <w:rPr>
          <w:rFonts w:ascii="標楷體" w:eastAsia="標楷體" w:hAnsi="標楷體"/>
          <w:b/>
          <w:sz w:val="28"/>
          <w:szCs w:val="28"/>
        </w:rPr>
      </w:pPr>
      <w:r w:rsidRPr="0029619A">
        <w:rPr>
          <w:rFonts w:ascii="標楷體" w:eastAsia="標楷體" w:hAnsi="標楷體" w:hint="eastAsia"/>
          <w:b/>
          <w:sz w:val="28"/>
          <w:szCs w:val="28"/>
        </w:rPr>
        <w:t>南</w:t>
      </w:r>
      <w:proofErr w:type="gramStart"/>
      <w:r w:rsidR="00E65A47">
        <w:rPr>
          <w:rFonts w:ascii="標楷體" w:eastAsia="標楷體" w:hAnsi="標楷體" w:hint="eastAsia"/>
          <w:b/>
          <w:sz w:val="28"/>
          <w:szCs w:val="28"/>
        </w:rPr>
        <w:t>臺</w:t>
      </w:r>
      <w:proofErr w:type="gramEnd"/>
      <w:r w:rsidRPr="0029619A">
        <w:rPr>
          <w:rFonts w:ascii="標楷體" w:eastAsia="標楷體" w:hAnsi="標楷體" w:hint="eastAsia"/>
          <w:b/>
          <w:sz w:val="28"/>
          <w:szCs w:val="28"/>
        </w:rPr>
        <w:t>科技大學師資培育中心10</w:t>
      </w:r>
      <w:r w:rsidR="00935FC3">
        <w:rPr>
          <w:rFonts w:ascii="標楷體" w:eastAsia="標楷體" w:hAnsi="標楷體" w:hint="eastAsia"/>
          <w:b/>
          <w:sz w:val="28"/>
          <w:szCs w:val="28"/>
        </w:rPr>
        <w:t>3</w:t>
      </w:r>
      <w:r w:rsidRPr="0029619A">
        <w:rPr>
          <w:rFonts w:ascii="標楷體" w:eastAsia="標楷體" w:hAnsi="標楷體" w:hint="eastAsia"/>
          <w:b/>
          <w:sz w:val="28"/>
          <w:szCs w:val="28"/>
        </w:rPr>
        <w:t>學年第1學期</w:t>
      </w:r>
      <w:r w:rsidR="00E9374C">
        <w:rPr>
          <w:rFonts w:ascii="標楷體" w:eastAsia="標楷體" w:hAnsi="標楷體" w:hint="eastAsia"/>
          <w:b/>
          <w:sz w:val="28"/>
          <w:szCs w:val="28"/>
        </w:rPr>
        <w:t xml:space="preserve"> </w:t>
      </w:r>
      <w:r w:rsidRPr="0029619A">
        <w:rPr>
          <w:rFonts w:ascii="標楷體" w:eastAsia="標楷體" w:hAnsi="標楷體" w:hint="eastAsia"/>
          <w:b/>
          <w:sz w:val="28"/>
          <w:szCs w:val="28"/>
        </w:rPr>
        <w:t>課程發展與設計科 期末考試卷</w:t>
      </w:r>
    </w:p>
    <w:p w:rsidR="0029619A" w:rsidRDefault="0029619A" w:rsidP="0029619A">
      <w:pPr>
        <w:jc w:val="center"/>
        <w:rPr>
          <w:rFonts w:ascii="標楷體" w:eastAsia="標楷體" w:hAnsi="標楷體"/>
          <w:b/>
        </w:rPr>
      </w:pPr>
      <w:r>
        <w:rPr>
          <w:rFonts w:ascii="標楷體" w:eastAsia="標楷體" w:hAnsi="標楷體" w:hint="eastAsia"/>
          <w:b/>
        </w:rPr>
        <w:t xml:space="preserve">                                  學號：            姓名：</w:t>
      </w:r>
    </w:p>
    <w:p w:rsidR="0029619A" w:rsidRDefault="0029619A" w:rsidP="0029619A">
      <w:pPr>
        <w:jc w:val="both"/>
        <w:rPr>
          <w:rFonts w:ascii="標楷體" w:eastAsia="標楷體" w:hAnsi="標楷體"/>
          <w:b/>
        </w:rPr>
      </w:pPr>
    </w:p>
    <w:p w:rsidR="0029619A" w:rsidRDefault="0029619A" w:rsidP="00594E84">
      <w:pPr>
        <w:pStyle w:val="a3"/>
        <w:numPr>
          <w:ilvl w:val="0"/>
          <w:numId w:val="1"/>
        </w:numPr>
        <w:spacing w:afterLines="50"/>
        <w:ind w:leftChars="0"/>
        <w:jc w:val="both"/>
        <w:rPr>
          <w:rFonts w:ascii="標楷體" w:eastAsia="標楷體" w:hAnsi="標楷體"/>
          <w:b/>
        </w:rPr>
      </w:pPr>
      <w:r w:rsidRPr="0029619A">
        <w:rPr>
          <w:rFonts w:ascii="標楷體" w:eastAsia="標楷體" w:hAnsi="標楷體" w:hint="eastAsia"/>
          <w:b/>
        </w:rPr>
        <w:t>選擇題（每題2分）</w:t>
      </w:r>
    </w:p>
    <w:p w:rsidR="0029619A" w:rsidRPr="0029619A" w:rsidRDefault="00935FC3" w:rsidP="0029619A">
      <w:pPr>
        <w:pStyle w:val="a3"/>
        <w:numPr>
          <w:ilvl w:val="1"/>
          <w:numId w:val="2"/>
        </w:numPr>
        <w:ind w:leftChars="0" w:left="851" w:hanging="851"/>
        <w:jc w:val="both"/>
        <w:rPr>
          <w:rFonts w:ascii="標楷體" w:eastAsia="標楷體" w:hAnsi="標楷體"/>
        </w:rPr>
      </w:pPr>
      <w:r>
        <w:rPr>
          <w:rFonts w:ascii="標楷體" w:eastAsia="標楷體" w:hAnsi="標楷體" w:hint="eastAsia"/>
        </w:rPr>
        <w:t>下列何者並非十二年國民基本教育課程綱要總綱所強調的課程發展基本理念？</w:t>
      </w:r>
      <w:r>
        <w:rPr>
          <w:rFonts w:ascii="標楷體" w:eastAsia="標楷體" w:hAnsi="標楷體"/>
        </w:rPr>
        <w:br/>
      </w:r>
      <w:r w:rsidR="0029619A" w:rsidRPr="0029619A">
        <w:rPr>
          <w:rFonts w:ascii="標楷體" w:eastAsia="標楷體" w:hAnsi="標楷體" w:hint="eastAsia"/>
        </w:rPr>
        <w:t>(1)</w:t>
      </w:r>
      <w:r>
        <w:rPr>
          <w:rFonts w:ascii="標楷體" w:eastAsia="標楷體" w:hAnsi="標楷體" w:hint="eastAsia"/>
        </w:rPr>
        <w:t xml:space="preserve">自我 </w:t>
      </w:r>
      <w:r w:rsidR="0029619A" w:rsidRPr="0029619A">
        <w:rPr>
          <w:rFonts w:ascii="標楷體" w:eastAsia="標楷體" w:hAnsi="標楷體" w:hint="eastAsia"/>
        </w:rPr>
        <w:t>(2)</w:t>
      </w:r>
      <w:r>
        <w:rPr>
          <w:rFonts w:ascii="標楷體" w:eastAsia="標楷體" w:hAnsi="標楷體" w:hint="eastAsia"/>
        </w:rPr>
        <w:t>自發</w:t>
      </w:r>
      <w:r w:rsidR="0029619A" w:rsidRPr="0029619A">
        <w:rPr>
          <w:rFonts w:ascii="標楷體" w:eastAsia="標楷體" w:hAnsi="標楷體" w:hint="eastAsia"/>
        </w:rPr>
        <w:t xml:space="preserve"> (3)</w:t>
      </w:r>
      <w:r>
        <w:rPr>
          <w:rFonts w:ascii="標楷體" w:eastAsia="標楷體" w:hAnsi="標楷體" w:hint="eastAsia"/>
        </w:rPr>
        <w:t>互動</w:t>
      </w:r>
      <w:r w:rsidR="0029619A" w:rsidRPr="0029619A">
        <w:rPr>
          <w:rFonts w:ascii="標楷體" w:eastAsia="標楷體" w:hAnsi="標楷體" w:hint="eastAsia"/>
        </w:rPr>
        <w:t xml:space="preserve"> (4)</w:t>
      </w:r>
      <w:proofErr w:type="gramStart"/>
      <w:r>
        <w:rPr>
          <w:rFonts w:ascii="標楷體" w:eastAsia="標楷體" w:hAnsi="標楷體" w:hint="eastAsia"/>
        </w:rPr>
        <w:t>共好</w:t>
      </w:r>
      <w:proofErr w:type="gramEnd"/>
      <w:r w:rsidR="0029619A" w:rsidRPr="0029619A">
        <w:rPr>
          <w:rFonts w:ascii="標楷體" w:eastAsia="標楷體" w:hAnsi="標楷體" w:hint="eastAsia"/>
        </w:rPr>
        <w:t>。</w:t>
      </w:r>
    </w:p>
    <w:p w:rsidR="0029619A" w:rsidRPr="0029619A" w:rsidRDefault="00935FC3" w:rsidP="0029619A">
      <w:pPr>
        <w:pStyle w:val="a3"/>
        <w:numPr>
          <w:ilvl w:val="1"/>
          <w:numId w:val="2"/>
        </w:numPr>
        <w:ind w:leftChars="0" w:left="851" w:hanging="851"/>
        <w:jc w:val="both"/>
        <w:rPr>
          <w:rFonts w:ascii="標楷體" w:eastAsia="標楷體" w:hAnsi="標楷體"/>
        </w:rPr>
      </w:pPr>
      <w:r>
        <w:rPr>
          <w:rFonts w:ascii="標楷體" w:eastAsia="標楷體" w:hAnsi="標楷體" w:hint="eastAsia"/>
        </w:rPr>
        <w:t>在十二年國民基本教育課程綱要</w:t>
      </w:r>
      <w:r w:rsidR="00594E84">
        <w:rPr>
          <w:rFonts w:ascii="標楷體" w:eastAsia="標楷體" w:hAnsi="標楷體" w:hint="eastAsia"/>
        </w:rPr>
        <w:t>總綱</w:t>
      </w:r>
      <w:r>
        <w:rPr>
          <w:rFonts w:ascii="標楷體" w:eastAsia="標楷體" w:hAnsi="標楷體" w:hint="eastAsia"/>
        </w:rPr>
        <w:t>中於國中階段新增加的學習領域是：</w:t>
      </w:r>
      <w:r w:rsidR="0029619A" w:rsidRPr="0029619A">
        <w:rPr>
          <w:rFonts w:ascii="標楷體" w:eastAsia="標楷體" w:hAnsi="標楷體"/>
        </w:rPr>
        <w:br/>
      </w:r>
      <w:r w:rsidR="0029619A" w:rsidRPr="0029619A">
        <w:rPr>
          <w:rFonts w:ascii="標楷體" w:eastAsia="標楷體" w:hAnsi="標楷體" w:hint="eastAsia"/>
        </w:rPr>
        <w:t>(1)</w:t>
      </w:r>
      <w:r>
        <w:rPr>
          <w:rFonts w:ascii="標楷體" w:eastAsia="標楷體" w:hAnsi="標楷體" w:hint="eastAsia"/>
        </w:rPr>
        <w:t xml:space="preserve">資訊教育 </w:t>
      </w:r>
      <w:r w:rsidR="0029619A" w:rsidRPr="0029619A">
        <w:rPr>
          <w:rFonts w:ascii="標楷體" w:eastAsia="標楷體" w:hAnsi="標楷體" w:hint="eastAsia"/>
        </w:rPr>
        <w:t>(2)</w:t>
      </w:r>
      <w:r>
        <w:rPr>
          <w:rFonts w:ascii="標楷體" w:eastAsia="標楷體" w:hAnsi="標楷體" w:hint="eastAsia"/>
        </w:rPr>
        <w:t xml:space="preserve">科技 </w:t>
      </w:r>
      <w:r w:rsidR="0029619A" w:rsidRPr="0029619A">
        <w:rPr>
          <w:rFonts w:ascii="標楷體" w:eastAsia="標楷體" w:hAnsi="標楷體" w:hint="eastAsia"/>
        </w:rPr>
        <w:t>(3)</w:t>
      </w:r>
      <w:r>
        <w:rPr>
          <w:rFonts w:ascii="標楷體" w:eastAsia="標楷體" w:hAnsi="標楷體" w:hint="eastAsia"/>
        </w:rPr>
        <w:t xml:space="preserve">第二外語 </w:t>
      </w:r>
      <w:r w:rsidR="0029619A" w:rsidRPr="0029619A">
        <w:rPr>
          <w:rFonts w:ascii="標楷體" w:eastAsia="標楷體" w:hAnsi="標楷體" w:hint="eastAsia"/>
        </w:rPr>
        <w:t>(4)</w:t>
      </w:r>
      <w:r>
        <w:rPr>
          <w:rFonts w:ascii="標楷體" w:eastAsia="標楷體" w:hAnsi="標楷體" w:hint="eastAsia"/>
        </w:rPr>
        <w:t>新住民語言</w:t>
      </w:r>
      <w:r w:rsidR="0029619A" w:rsidRPr="0029619A">
        <w:rPr>
          <w:rFonts w:ascii="標楷體" w:eastAsia="標楷體" w:hAnsi="標楷體" w:hint="eastAsia"/>
        </w:rPr>
        <w:t>。</w:t>
      </w:r>
    </w:p>
    <w:p w:rsidR="0029619A" w:rsidRPr="0029619A" w:rsidRDefault="00935FC3" w:rsidP="0029619A">
      <w:pPr>
        <w:pStyle w:val="a3"/>
        <w:numPr>
          <w:ilvl w:val="1"/>
          <w:numId w:val="2"/>
        </w:numPr>
        <w:ind w:leftChars="0" w:left="851" w:hanging="851"/>
        <w:jc w:val="both"/>
        <w:rPr>
          <w:rFonts w:ascii="標楷體" w:eastAsia="標楷體" w:hAnsi="標楷體"/>
        </w:rPr>
      </w:pPr>
      <w:r>
        <w:rPr>
          <w:rFonts w:ascii="標楷體" w:eastAsia="標楷體" w:hAnsi="標楷體" w:hint="eastAsia"/>
        </w:rPr>
        <w:t>依十二年國民基本教育課程綱要</w:t>
      </w:r>
      <w:r w:rsidR="00594E84">
        <w:rPr>
          <w:rFonts w:ascii="標楷體" w:eastAsia="標楷體" w:hAnsi="標楷體" w:hint="eastAsia"/>
        </w:rPr>
        <w:t>總綱</w:t>
      </w:r>
      <w:r>
        <w:rPr>
          <w:rFonts w:ascii="標楷體" w:eastAsia="標楷體" w:hAnsi="標楷體" w:hint="eastAsia"/>
        </w:rPr>
        <w:t>之規定，普通型高中學生畢業所需之最低學分應為</w:t>
      </w:r>
      <w:r w:rsidR="0029619A" w:rsidRPr="0029619A">
        <w:rPr>
          <w:rFonts w:ascii="標楷體" w:eastAsia="標楷體" w:hAnsi="標楷體" w:hint="eastAsia"/>
        </w:rPr>
        <w:t>：(1)</w:t>
      </w:r>
      <w:r>
        <w:rPr>
          <w:rFonts w:ascii="標楷體" w:eastAsia="標楷體" w:hAnsi="標楷體" w:hint="eastAsia"/>
        </w:rPr>
        <w:t>120</w:t>
      </w:r>
      <w:r w:rsidR="0029619A" w:rsidRPr="0029619A">
        <w:rPr>
          <w:rFonts w:ascii="標楷體" w:eastAsia="標楷體" w:hAnsi="標楷體" w:hint="eastAsia"/>
        </w:rPr>
        <w:t xml:space="preserve"> (2)</w:t>
      </w:r>
      <w:r>
        <w:rPr>
          <w:rFonts w:ascii="標楷體" w:eastAsia="標楷體" w:hAnsi="標楷體" w:hint="eastAsia"/>
        </w:rPr>
        <w:t>136</w:t>
      </w:r>
      <w:r w:rsidR="0029619A" w:rsidRPr="0029619A">
        <w:rPr>
          <w:rFonts w:ascii="標楷體" w:eastAsia="標楷體" w:hAnsi="標楷體" w:hint="eastAsia"/>
        </w:rPr>
        <w:t xml:space="preserve"> (3)</w:t>
      </w:r>
      <w:r>
        <w:rPr>
          <w:rFonts w:ascii="標楷體" w:eastAsia="標楷體" w:hAnsi="標楷體" w:hint="eastAsia"/>
        </w:rPr>
        <w:t>150</w:t>
      </w:r>
      <w:r w:rsidR="0029619A" w:rsidRPr="0029619A">
        <w:rPr>
          <w:rFonts w:ascii="標楷體" w:eastAsia="標楷體" w:hAnsi="標楷體" w:hint="eastAsia"/>
        </w:rPr>
        <w:t xml:space="preserve"> (4)</w:t>
      </w:r>
      <w:r>
        <w:rPr>
          <w:rFonts w:ascii="標楷體" w:eastAsia="標楷體" w:hAnsi="標楷體" w:hint="eastAsia"/>
        </w:rPr>
        <w:t>160</w:t>
      </w:r>
      <w:r w:rsidR="0029619A" w:rsidRPr="0029619A">
        <w:rPr>
          <w:rFonts w:ascii="標楷體" w:eastAsia="標楷體" w:hAnsi="標楷體" w:hint="eastAsia"/>
        </w:rPr>
        <w:t>。</w:t>
      </w:r>
    </w:p>
    <w:p w:rsidR="00FB6BE4" w:rsidRDefault="00FB6BE4" w:rsidP="0029619A">
      <w:pPr>
        <w:pStyle w:val="a3"/>
        <w:numPr>
          <w:ilvl w:val="1"/>
          <w:numId w:val="2"/>
        </w:numPr>
        <w:ind w:leftChars="0" w:left="851" w:hanging="851"/>
        <w:jc w:val="both"/>
        <w:rPr>
          <w:rFonts w:ascii="標楷體" w:eastAsia="標楷體" w:hAnsi="標楷體"/>
        </w:rPr>
      </w:pPr>
      <w:r w:rsidRPr="0029619A">
        <w:rPr>
          <w:rFonts w:ascii="標楷體" w:eastAsia="標楷體" w:hAnsi="標楷體" w:hint="eastAsia"/>
        </w:rPr>
        <w:t>下列有關課程目標的敘述，何者最佳？</w:t>
      </w:r>
      <w:r>
        <w:rPr>
          <w:rFonts w:ascii="標楷體" w:eastAsia="標楷體" w:hAnsi="標楷體" w:hint="eastAsia"/>
        </w:rPr>
        <w:t xml:space="preserve"> </w:t>
      </w:r>
      <w:r w:rsidRPr="0029619A">
        <w:rPr>
          <w:rFonts w:ascii="標楷體" w:eastAsia="標楷體" w:hAnsi="標楷體" w:hint="eastAsia"/>
        </w:rPr>
        <w:t>(1)能舉例說明光合作用的意義</w:t>
      </w:r>
      <w:r>
        <w:rPr>
          <w:rFonts w:ascii="標楷體" w:eastAsia="標楷體" w:hAnsi="標楷體" w:hint="eastAsia"/>
        </w:rPr>
        <w:t xml:space="preserve"> </w:t>
      </w:r>
      <w:r w:rsidRPr="0029619A">
        <w:rPr>
          <w:rFonts w:ascii="標楷體" w:eastAsia="標楷體" w:hAnsi="標楷體" w:hint="eastAsia"/>
        </w:rPr>
        <w:t>(2)光合作用的意義(3)經</w:t>
      </w:r>
      <w:r>
        <w:rPr>
          <w:rFonts w:ascii="標楷體" w:eastAsia="標楷體" w:hAnsi="標楷體" w:hint="eastAsia"/>
        </w:rPr>
        <w:t>由</w:t>
      </w:r>
      <w:r w:rsidRPr="0029619A">
        <w:rPr>
          <w:rFonts w:ascii="標楷體" w:eastAsia="標楷體" w:hAnsi="標楷體" w:hint="eastAsia"/>
        </w:rPr>
        <w:t>課本的圖示，向學生解說光合作用的意義(4)能理解光合作用的意義。</w:t>
      </w:r>
    </w:p>
    <w:p w:rsidR="0029619A" w:rsidRPr="0029619A" w:rsidRDefault="00FB6BE4" w:rsidP="0029619A">
      <w:pPr>
        <w:pStyle w:val="a3"/>
        <w:numPr>
          <w:ilvl w:val="1"/>
          <w:numId w:val="2"/>
        </w:numPr>
        <w:ind w:leftChars="0" w:left="851" w:hanging="851"/>
        <w:jc w:val="both"/>
        <w:rPr>
          <w:rFonts w:ascii="標楷體" w:eastAsia="標楷體" w:hAnsi="標楷體"/>
        </w:rPr>
      </w:pPr>
      <w:r w:rsidRPr="0029619A">
        <w:rPr>
          <w:rFonts w:ascii="標楷體" w:eastAsia="標楷體" w:hAnsi="標楷體" w:hint="eastAsia"/>
        </w:rPr>
        <w:t>課程設計的過程模式認為課程設計的最優先工作是</w:t>
      </w:r>
      <w:r>
        <w:rPr>
          <w:rFonts w:ascii="標楷體" w:eastAsia="標楷體" w:hAnsi="標楷體" w:hint="eastAsia"/>
        </w:rPr>
        <w:t>決定有關哪方面的「程序原則」</w:t>
      </w:r>
      <w:r w:rsidR="0029619A" w:rsidRPr="0029619A">
        <w:rPr>
          <w:rFonts w:ascii="標楷體" w:eastAsia="標楷體" w:hAnsi="標楷體" w:hint="eastAsia"/>
        </w:rPr>
        <w:t>？(1)</w:t>
      </w:r>
      <w:r>
        <w:rPr>
          <w:rFonts w:ascii="標楷體" w:eastAsia="標楷體" w:hAnsi="標楷體" w:hint="eastAsia"/>
        </w:rPr>
        <w:t>教育目標</w:t>
      </w:r>
      <w:r w:rsidR="0029619A" w:rsidRPr="0029619A">
        <w:rPr>
          <w:rFonts w:ascii="標楷體" w:eastAsia="標楷體" w:hAnsi="標楷體" w:hint="eastAsia"/>
        </w:rPr>
        <w:t xml:space="preserve"> (2)教</w:t>
      </w:r>
      <w:r>
        <w:rPr>
          <w:rFonts w:ascii="標楷體" w:eastAsia="標楷體" w:hAnsi="標楷體" w:hint="eastAsia"/>
        </w:rPr>
        <w:t>育過程</w:t>
      </w:r>
      <w:r w:rsidR="0029619A" w:rsidRPr="0029619A">
        <w:rPr>
          <w:rFonts w:ascii="標楷體" w:eastAsia="標楷體" w:hAnsi="標楷體" w:hint="eastAsia"/>
        </w:rPr>
        <w:t xml:space="preserve"> (3)</w:t>
      </w:r>
      <w:r>
        <w:rPr>
          <w:rFonts w:ascii="標楷體" w:eastAsia="標楷體" w:hAnsi="標楷體" w:hint="eastAsia"/>
        </w:rPr>
        <w:t>評量方法</w:t>
      </w:r>
      <w:r w:rsidR="0029619A" w:rsidRPr="0029619A">
        <w:rPr>
          <w:rFonts w:ascii="標楷體" w:eastAsia="標楷體" w:hAnsi="標楷體" w:hint="eastAsia"/>
        </w:rPr>
        <w:t xml:space="preserve"> (4)教</w:t>
      </w:r>
      <w:r>
        <w:rPr>
          <w:rFonts w:ascii="標楷體" w:eastAsia="標楷體" w:hAnsi="標楷體" w:hint="eastAsia"/>
        </w:rPr>
        <w:t>育設備使用</w:t>
      </w:r>
      <w:r w:rsidR="0029619A" w:rsidRPr="0029619A">
        <w:rPr>
          <w:rFonts w:ascii="標楷體" w:eastAsia="標楷體" w:hAnsi="標楷體" w:hint="eastAsia"/>
        </w:rPr>
        <w:t>。</w:t>
      </w:r>
    </w:p>
    <w:p w:rsidR="00FB6BE4" w:rsidRDefault="00FB6BE4" w:rsidP="0029619A">
      <w:pPr>
        <w:pStyle w:val="a3"/>
        <w:numPr>
          <w:ilvl w:val="1"/>
          <w:numId w:val="2"/>
        </w:numPr>
        <w:ind w:leftChars="0" w:left="851" w:hanging="851"/>
        <w:jc w:val="both"/>
        <w:rPr>
          <w:rFonts w:ascii="標楷體" w:eastAsia="標楷體" w:hAnsi="標楷體"/>
        </w:rPr>
      </w:pPr>
      <w:proofErr w:type="gramStart"/>
      <w:r w:rsidRPr="0029619A">
        <w:rPr>
          <w:rFonts w:ascii="標楷體" w:eastAsia="標楷體" w:hAnsi="標楷體" w:hint="eastAsia"/>
        </w:rPr>
        <w:t>依史北克</w:t>
      </w:r>
      <w:proofErr w:type="gramEnd"/>
      <w:r w:rsidRPr="0029619A">
        <w:rPr>
          <w:rFonts w:ascii="標楷體" w:eastAsia="標楷體" w:hAnsi="標楷體" w:hint="eastAsia"/>
        </w:rPr>
        <w:t>(</w:t>
      </w:r>
      <w:proofErr w:type="spellStart"/>
      <w:r w:rsidRPr="0029619A">
        <w:rPr>
          <w:rFonts w:ascii="標楷體" w:eastAsia="標楷體" w:hAnsi="標楷體" w:hint="eastAsia"/>
        </w:rPr>
        <w:t>Skilbeck</w:t>
      </w:r>
      <w:proofErr w:type="spellEnd"/>
      <w:r w:rsidRPr="0029619A">
        <w:rPr>
          <w:rFonts w:ascii="標楷體" w:eastAsia="標楷體" w:hAnsi="標楷體" w:hint="eastAsia"/>
        </w:rPr>
        <w:t>)的情境模式課程設計，在進行課程設計時應優先對學校內外情境因素進行分析，下列何者並非其強調應分析的重要因素？(1)目前所感受到的課程問題 (2)教師</w:t>
      </w:r>
      <w:r>
        <w:rPr>
          <w:rFonts w:ascii="標楷體" w:eastAsia="標楷體" w:hAnsi="標楷體" w:hint="eastAsia"/>
        </w:rPr>
        <w:t>專長結構</w:t>
      </w:r>
      <w:r w:rsidRPr="0029619A">
        <w:rPr>
          <w:rFonts w:ascii="標楷體" w:eastAsia="標楷體" w:hAnsi="標楷體" w:hint="eastAsia"/>
        </w:rPr>
        <w:t xml:space="preserve"> (3)</w:t>
      </w:r>
      <w:r w:rsidRPr="00FB6BE4">
        <w:rPr>
          <w:rFonts w:ascii="標楷體" w:eastAsia="標楷體" w:hAnsi="標楷體" w:hint="eastAsia"/>
        </w:rPr>
        <w:t xml:space="preserve"> </w:t>
      </w:r>
      <w:r w:rsidRPr="0029619A">
        <w:rPr>
          <w:rFonts w:ascii="標楷體" w:eastAsia="標楷體" w:hAnsi="標楷體" w:hint="eastAsia"/>
        </w:rPr>
        <w:t>教師支持系統的可能貢獻</w:t>
      </w:r>
      <w:r>
        <w:rPr>
          <w:rFonts w:ascii="標楷體" w:eastAsia="標楷體" w:hAnsi="標楷體" w:hint="eastAsia"/>
        </w:rPr>
        <w:t xml:space="preserve"> </w:t>
      </w:r>
      <w:r w:rsidRPr="0029619A">
        <w:rPr>
          <w:rFonts w:ascii="標楷體" w:eastAsia="標楷體" w:hAnsi="標楷體" w:hint="eastAsia"/>
        </w:rPr>
        <w:t>(4)</w:t>
      </w:r>
      <w:r>
        <w:rPr>
          <w:rFonts w:ascii="標楷體" w:eastAsia="標楷體" w:hAnsi="標楷體" w:hint="eastAsia"/>
        </w:rPr>
        <w:t>教師的生涯發展</w:t>
      </w:r>
      <w:r w:rsidRPr="0029619A">
        <w:rPr>
          <w:rFonts w:ascii="標楷體" w:eastAsia="標楷體" w:hAnsi="標楷體" w:hint="eastAsia"/>
        </w:rPr>
        <w:t>。</w:t>
      </w:r>
    </w:p>
    <w:p w:rsidR="0029619A" w:rsidRPr="0029619A" w:rsidRDefault="0029619A" w:rsidP="0029619A">
      <w:pPr>
        <w:pStyle w:val="a3"/>
        <w:numPr>
          <w:ilvl w:val="1"/>
          <w:numId w:val="2"/>
        </w:numPr>
        <w:ind w:leftChars="0" w:left="851" w:hanging="851"/>
        <w:jc w:val="both"/>
        <w:rPr>
          <w:rFonts w:ascii="標楷體" w:eastAsia="標楷體" w:hAnsi="標楷體"/>
        </w:rPr>
      </w:pPr>
      <w:r w:rsidRPr="0029619A">
        <w:rPr>
          <w:rFonts w:ascii="標楷體" w:eastAsia="標楷體" w:hAnsi="標楷體" w:hint="eastAsia"/>
        </w:rPr>
        <w:t>國文教師於其單元教學目標列明：「使學生</w:t>
      </w:r>
      <w:r w:rsidR="00FB6BE4">
        <w:rPr>
          <w:rFonts w:ascii="標楷體" w:eastAsia="標楷體" w:hAnsi="標楷體" w:hint="eastAsia"/>
        </w:rPr>
        <w:t>瞭解</w:t>
      </w:r>
      <w:r w:rsidRPr="0029619A">
        <w:rPr>
          <w:rFonts w:ascii="標楷體" w:eastAsia="標楷體" w:hAnsi="標楷體" w:hint="eastAsia"/>
        </w:rPr>
        <w:t>本課</w:t>
      </w:r>
      <w:r w:rsidR="00FB6BE4">
        <w:rPr>
          <w:rFonts w:ascii="標楷體" w:eastAsia="標楷體" w:hAnsi="標楷體" w:hint="eastAsia"/>
        </w:rPr>
        <w:t>生字與新詞</w:t>
      </w:r>
      <w:r w:rsidRPr="0029619A">
        <w:rPr>
          <w:rFonts w:ascii="標楷體" w:eastAsia="標楷體" w:hAnsi="標楷體" w:hint="eastAsia"/>
        </w:rPr>
        <w:t>的</w:t>
      </w:r>
      <w:r w:rsidR="00FB6BE4">
        <w:rPr>
          <w:rFonts w:ascii="標楷體" w:eastAsia="標楷體" w:hAnsi="標楷體" w:hint="eastAsia"/>
        </w:rPr>
        <w:t>意義</w:t>
      </w:r>
      <w:r w:rsidRPr="0029619A">
        <w:rPr>
          <w:rFonts w:ascii="標楷體" w:eastAsia="標楷體" w:hAnsi="標楷體" w:hint="eastAsia"/>
        </w:rPr>
        <w:t>」，此教學目標是(1)主學習 (2)副學習 (3)輔學習 (4)子學習。</w:t>
      </w:r>
    </w:p>
    <w:p w:rsidR="0029619A" w:rsidRPr="0029619A" w:rsidRDefault="0029619A" w:rsidP="0029619A">
      <w:pPr>
        <w:pStyle w:val="a3"/>
        <w:numPr>
          <w:ilvl w:val="1"/>
          <w:numId w:val="2"/>
        </w:numPr>
        <w:ind w:leftChars="0" w:left="851" w:hanging="851"/>
        <w:jc w:val="both"/>
        <w:rPr>
          <w:rFonts w:ascii="標楷體" w:eastAsia="標楷體" w:hAnsi="標楷體"/>
        </w:rPr>
      </w:pPr>
      <w:r w:rsidRPr="0029619A">
        <w:rPr>
          <w:rFonts w:ascii="標楷體" w:eastAsia="標楷體" w:hAnsi="標楷體" w:hint="eastAsia"/>
        </w:rPr>
        <w:t>在克瑞斯沃爾的情境領域目標分類裡，何者的目標層級最</w:t>
      </w:r>
      <w:r w:rsidR="00FB6BE4">
        <w:rPr>
          <w:rFonts w:ascii="標楷體" w:eastAsia="標楷體" w:hAnsi="標楷體" w:hint="eastAsia"/>
        </w:rPr>
        <w:t>低</w:t>
      </w:r>
      <w:r w:rsidRPr="0029619A">
        <w:rPr>
          <w:rFonts w:ascii="標楷體" w:eastAsia="標楷體" w:hAnsi="標楷體" w:hint="eastAsia"/>
        </w:rPr>
        <w:t>？(1)</w:t>
      </w:r>
      <w:r w:rsidR="00FB6BE4">
        <w:rPr>
          <w:rFonts w:ascii="標楷體" w:eastAsia="標楷體" w:hAnsi="標楷體" w:hint="eastAsia"/>
        </w:rPr>
        <w:t>品格形成</w:t>
      </w:r>
      <w:r w:rsidRPr="0029619A">
        <w:rPr>
          <w:rFonts w:ascii="標楷體" w:eastAsia="標楷體" w:hAnsi="標楷體" w:hint="eastAsia"/>
        </w:rPr>
        <w:t xml:space="preserve"> (2)</w:t>
      </w:r>
      <w:r w:rsidR="00C72FC2" w:rsidRPr="0029619A">
        <w:rPr>
          <w:rFonts w:ascii="標楷體" w:eastAsia="標楷體" w:hAnsi="標楷體" w:hint="eastAsia"/>
        </w:rPr>
        <w:t>組織</w:t>
      </w:r>
      <w:r w:rsidR="00C72FC2">
        <w:rPr>
          <w:rFonts w:ascii="標楷體" w:eastAsia="標楷體" w:hAnsi="標楷體" w:hint="eastAsia"/>
        </w:rPr>
        <w:t xml:space="preserve"> </w:t>
      </w:r>
      <w:r w:rsidRPr="0029619A">
        <w:rPr>
          <w:rFonts w:ascii="標楷體" w:eastAsia="標楷體" w:hAnsi="標楷體"/>
        </w:rPr>
        <w:br/>
      </w:r>
      <w:r w:rsidRPr="0029619A">
        <w:rPr>
          <w:rFonts w:ascii="標楷體" w:eastAsia="標楷體" w:hAnsi="標楷體" w:hint="eastAsia"/>
        </w:rPr>
        <w:t>(3)</w:t>
      </w:r>
      <w:r w:rsidR="00C72FC2" w:rsidRPr="0029619A">
        <w:rPr>
          <w:rFonts w:ascii="標楷體" w:eastAsia="標楷體" w:hAnsi="標楷體" w:hint="eastAsia"/>
        </w:rPr>
        <w:t>重視</w:t>
      </w:r>
      <w:r w:rsidRPr="0029619A">
        <w:rPr>
          <w:rFonts w:ascii="標楷體" w:eastAsia="標楷體" w:hAnsi="標楷體" w:hint="eastAsia"/>
        </w:rPr>
        <w:t xml:space="preserve"> (4)</w:t>
      </w:r>
      <w:r w:rsidR="00FB6BE4" w:rsidRPr="0029619A">
        <w:rPr>
          <w:rFonts w:ascii="標楷體" w:eastAsia="標楷體" w:hAnsi="標楷體" w:hint="eastAsia"/>
        </w:rPr>
        <w:t>反應</w:t>
      </w:r>
      <w:r w:rsidRPr="0029619A">
        <w:rPr>
          <w:rFonts w:ascii="標楷體" w:eastAsia="標楷體" w:hAnsi="標楷體" w:hint="eastAsia"/>
        </w:rPr>
        <w:t>。</w:t>
      </w:r>
    </w:p>
    <w:p w:rsidR="0029619A" w:rsidRPr="0029619A" w:rsidRDefault="0029619A" w:rsidP="0029619A">
      <w:pPr>
        <w:pStyle w:val="a3"/>
        <w:numPr>
          <w:ilvl w:val="1"/>
          <w:numId w:val="2"/>
        </w:numPr>
        <w:ind w:leftChars="0" w:left="851" w:hanging="851"/>
        <w:jc w:val="both"/>
        <w:rPr>
          <w:rFonts w:ascii="標楷體" w:eastAsia="標楷體" w:hAnsi="標楷體"/>
        </w:rPr>
      </w:pPr>
      <w:r w:rsidRPr="0029619A">
        <w:rPr>
          <w:rFonts w:ascii="標楷體" w:eastAsia="標楷體" w:hAnsi="標楷體" w:hint="eastAsia"/>
        </w:rPr>
        <w:t>在辛普遜(Simpson)的技能領域目標分類中，下列何者屬學生的內在心理狀態而非外顯行為？(1)知覺 (2)指導性反應 (3)機械練習 (4)創作。</w:t>
      </w:r>
    </w:p>
    <w:p w:rsidR="0029619A" w:rsidRPr="0029619A" w:rsidRDefault="0029619A" w:rsidP="0029619A">
      <w:pPr>
        <w:pStyle w:val="a3"/>
        <w:numPr>
          <w:ilvl w:val="1"/>
          <w:numId w:val="2"/>
        </w:numPr>
        <w:ind w:leftChars="0" w:left="851" w:hanging="851"/>
        <w:jc w:val="both"/>
        <w:rPr>
          <w:rFonts w:ascii="標楷體" w:eastAsia="標楷體" w:hAnsi="標楷體"/>
        </w:rPr>
      </w:pPr>
      <w:r w:rsidRPr="0029619A">
        <w:rPr>
          <w:rFonts w:ascii="標楷體" w:eastAsia="標楷體" w:hAnsi="標楷體" w:hint="eastAsia"/>
        </w:rPr>
        <w:t>把</w:t>
      </w:r>
      <w:r w:rsidR="00C72FC2">
        <w:rPr>
          <w:rFonts w:ascii="標楷體" w:eastAsia="標楷體" w:hAnsi="標楷體" w:hint="eastAsia"/>
        </w:rPr>
        <w:t>各種</w:t>
      </w:r>
      <w:r w:rsidRPr="0029619A">
        <w:rPr>
          <w:rFonts w:ascii="標楷體" w:eastAsia="標楷體" w:hAnsi="標楷體" w:hint="eastAsia"/>
        </w:rPr>
        <w:t>重要學習內容</w:t>
      </w:r>
      <w:r w:rsidR="00C72FC2">
        <w:rPr>
          <w:rFonts w:ascii="標楷體" w:eastAsia="標楷體" w:hAnsi="標楷體" w:hint="eastAsia"/>
        </w:rPr>
        <w:t>根據由易而難按部就班地組織學習過程</w:t>
      </w:r>
      <w:r w:rsidRPr="0029619A">
        <w:rPr>
          <w:rFonts w:ascii="標楷體" w:eastAsia="標楷體" w:hAnsi="標楷體" w:hint="eastAsia"/>
        </w:rPr>
        <w:t>，此乃課程組織</w:t>
      </w:r>
      <w:r w:rsidR="00062297">
        <w:rPr>
          <w:rFonts w:ascii="標楷體" w:eastAsia="標楷體" w:hAnsi="標楷體" w:hint="eastAsia"/>
        </w:rPr>
        <w:t>的</w:t>
      </w:r>
      <w:r w:rsidRPr="0029619A">
        <w:rPr>
          <w:rFonts w:ascii="標楷體" w:eastAsia="標楷體" w:hAnsi="標楷體" w:hint="eastAsia"/>
        </w:rPr>
        <w:t>何種原則？(1)統整 (2)順序 (3)銜接 (4)繼續。</w:t>
      </w:r>
    </w:p>
    <w:p w:rsidR="0029619A" w:rsidRPr="0029619A" w:rsidRDefault="00C72FC2" w:rsidP="0029619A">
      <w:pPr>
        <w:pStyle w:val="a3"/>
        <w:numPr>
          <w:ilvl w:val="1"/>
          <w:numId w:val="2"/>
        </w:numPr>
        <w:ind w:leftChars="0" w:left="851" w:hanging="851"/>
        <w:jc w:val="both"/>
        <w:rPr>
          <w:rFonts w:ascii="標楷體" w:eastAsia="標楷體" w:hAnsi="標楷體"/>
        </w:rPr>
      </w:pPr>
      <w:r>
        <w:rPr>
          <w:rFonts w:ascii="標楷體" w:eastAsia="標楷體" w:hAnsi="標楷體" w:hint="eastAsia"/>
        </w:rPr>
        <w:t>某教科書寫道：「重量愈大，其由上而下的加速度愈快」</w:t>
      </w:r>
      <w:r w:rsidR="0029619A" w:rsidRPr="0029619A">
        <w:rPr>
          <w:rFonts w:ascii="標楷體" w:eastAsia="標楷體" w:hAnsi="標楷體" w:hint="eastAsia"/>
        </w:rPr>
        <w:t xml:space="preserve">，此是何種知識？ (1)事實 </w:t>
      </w:r>
      <w:r>
        <w:rPr>
          <w:rFonts w:ascii="標楷體" w:eastAsia="標楷體" w:hAnsi="標楷體"/>
        </w:rPr>
        <w:br/>
      </w:r>
      <w:r>
        <w:rPr>
          <w:rFonts w:ascii="標楷體" w:eastAsia="標楷體" w:hAnsi="標楷體" w:hint="eastAsia"/>
        </w:rPr>
        <w:t xml:space="preserve"> </w:t>
      </w:r>
      <w:r w:rsidR="0029619A" w:rsidRPr="0029619A">
        <w:rPr>
          <w:rFonts w:ascii="標楷體" w:eastAsia="標楷體" w:hAnsi="標楷體" w:hint="eastAsia"/>
        </w:rPr>
        <w:t>(2)</w:t>
      </w:r>
      <w:r>
        <w:rPr>
          <w:rFonts w:ascii="標楷體" w:eastAsia="標楷體" w:hAnsi="標楷體" w:hint="eastAsia"/>
        </w:rPr>
        <w:t xml:space="preserve"> </w:t>
      </w:r>
      <w:r w:rsidR="0029619A" w:rsidRPr="0029619A">
        <w:rPr>
          <w:rFonts w:ascii="標楷體" w:eastAsia="標楷體" w:hAnsi="標楷體" w:hint="eastAsia"/>
        </w:rPr>
        <w:t>概念 (3)程序 (4)後設認知。</w:t>
      </w:r>
    </w:p>
    <w:p w:rsidR="0029619A" w:rsidRPr="0029619A" w:rsidRDefault="0029619A" w:rsidP="0029619A">
      <w:pPr>
        <w:pStyle w:val="a3"/>
        <w:numPr>
          <w:ilvl w:val="1"/>
          <w:numId w:val="2"/>
        </w:numPr>
        <w:ind w:leftChars="0" w:left="851" w:hanging="851"/>
        <w:jc w:val="both"/>
        <w:rPr>
          <w:rFonts w:ascii="標楷體" w:eastAsia="標楷體" w:hAnsi="標楷體"/>
        </w:rPr>
      </w:pPr>
      <w:r w:rsidRPr="0029619A">
        <w:rPr>
          <w:rFonts w:ascii="標楷體" w:eastAsia="標楷體" w:hAnsi="標楷體" w:hint="eastAsia"/>
        </w:rPr>
        <w:t>學生於閱讀完一篇有關武昌起義的歷史文獻後，能合理推論革命志士發動武昌起義</w:t>
      </w:r>
      <w:r w:rsidRPr="0029619A">
        <w:rPr>
          <w:rFonts w:ascii="標楷體" w:eastAsia="標楷體" w:hAnsi="標楷體"/>
        </w:rPr>
        <w:br/>
      </w:r>
      <w:r w:rsidRPr="0029619A">
        <w:rPr>
          <w:rFonts w:ascii="標楷體" w:eastAsia="標楷體" w:hAnsi="標楷體" w:hint="eastAsia"/>
        </w:rPr>
        <w:t xml:space="preserve"> 的一些主要原因。此表示，此位學生表現出種層次目標？(1)記憶 (2)理解 (3)運用</w:t>
      </w:r>
      <w:r w:rsidRPr="0029619A">
        <w:rPr>
          <w:rFonts w:ascii="標楷體" w:eastAsia="標楷體" w:hAnsi="標楷體"/>
        </w:rPr>
        <w:br/>
      </w:r>
      <w:r w:rsidRPr="0029619A">
        <w:rPr>
          <w:rFonts w:ascii="標楷體" w:eastAsia="標楷體" w:hAnsi="標楷體" w:hint="eastAsia"/>
        </w:rPr>
        <w:t xml:space="preserve"> (4)評鑑。</w:t>
      </w:r>
    </w:p>
    <w:p w:rsidR="0029619A" w:rsidRPr="0029619A" w:rsidRDefault="0029619A" w:rsidP="0029619A">
      <w:pPr>
        <w:pStyle w:val="a3"/>
        <w:numPr>
          <w:ilvl w:val="1"/>
          <w:numId w:val="2"/>
        </w:numPr>
        <w:ind w:leftChars="0" w:left="851" w:hanging="851"/>
        <w:jc w:val="both"/>
        <w:rPr>
          <w:rFonts w:ascii="標楷體" w:eastAsia="標楷體" w:hAnsi="標楷體"/>
        </w:rPr>
      </w:pPr>
      <w:r w:rsidRPr="0029619A">
        <w:rPr>
          <w:rFonts w:ascii="標楷體" w:eastAsia="標楷體" w:hAnsi="標楷體" w:hint="eastAsia"/>
        </w:rPr>
        <w:t>學生於學習情境中</w:t>
      </w:r>
      <w:r w:rsidR="00C72FC2">
        <w:rPr>
          <w:rFonts w:ascii="標楷體" w:eastAsia="標楷體" w:hAnsi="標楷體" w:hint="eastAsia"/>
        </w:rPr>
        <w:t>應學習到的學習策略</w:t>
      </w:r>
      <w:r w:rsidRPr="0029619A">
        <w:rPr>
          <w:rFonts w:ascii="標楷體" w:eastAsia="標楷體" w:hAnsi="標楷體" w:hint="eastAsia"/>
        </w:rPr>
        <w:t xml:space="preserve">是何種知識？(1)事實 (2)概念 (3)程序 </w:t>
      </w:r>
      <w:r w:rsidR="00C72FC2">
        <w:rPr>
          <w:rFonts w:ascii="標楷體" w:eastAsia="標楷體" w:hAnsi="標楷體"/>
        </w:rPr>
        <w:br/>
      </w:r>
      <w:r w:rsidR="00C72FC2">
        <w:rPr>
          <w:rFonts w:ascii="標楷體" w:eastAsia="標楷體" w:hAnsi="標楷體" w:hint="eastAsia"/>
        </w:rPr>
        <w:t xml:space="preserve"> </w:t>
      </w:r>
      <w:r w:rsidRPr="0029619A">
        <w:rPr>
          <w:rFonts w:ascii="標楷體" w:eastAsia="標楷體" w:hAnsi="標楷體" w:hint="eastAsia"/>
        </w:rPr>
        <w:t>(4)後設認知。</w:t>
      </w:r>
    </w:p>
    <w:p w:rsidR="0029619A" w:rsidRPr="0029619A" w:rsidRDefault="0029619A" w:rsidP="0029619A">
      <w:pPr>
        <w:pStyle w:val="a3"/>
        <w:numPr>
          <w:ilvl w:val="1"/>
          <w:numId w:val="2"/>
        </w:numPr>
        <w:ind w:leftChars="0" w:left="851" w:hanging="851"/>
        <w:jc w:val="both"/>
        <w:rPr>
          <w:rFonts w:ascii="標楷體" w:eastAsia="標楷體" w:hAnsi="標楷體"/>
        </w:rPr>
      </w:pPr>
      <w:r w:rsidRPr="0029619A">
        <w:rPr>
          <w:rFonts w:ascii="標楷體" w:eastAsia="標楷體" w:hAnsi="標楷體" w:hint="eastAsia"/>
        </w:rPr>
        <w:t>下列的課程組織方式中，何者最</w:t>
      </w:r>
      <w:r w:rsidR="00C72FC2">
        <w:rPr>
          <w:rFonts w:ascii="標楷體" w:eastAsia="標楷體" w:hAnsi="標楷體" w:hint="eastAsia"/>
        </w:rPr>
        <w:t>不</w:t>
      </w:r>
      <w:r w:rsidRPr="0029619A">
        <w:rPr>
          <w:rFonts w:ascii="標楷體" w:eastAsia="標楷體" w:hAnsi="標楷體" w:hint="eastAsia"/>
        </w:rPr>
        <w:t>強調維持學科本身內涵結構的完整性？</w:t>
      </w:r>
      <w:r w:rsidR="00C72FC2">
        <w:rPr>
          <w:rFonts w:ascii="標楷體" w:eastAsia="標楷體" w:hAnsi="標楷體"/>
        </w:rPr>
        <w:br/>
      </w:r>
      <w:r w:rsidR="00C72FC2">
        <w:rPr>
          <w:rFonts w:ascii="標楷體" w:eastAsia="標楷體" w:hAnsi="標楷體" w:hint="eastAsia"/>
        </w:rPr>
        <w:t xml:space="preserve"> </w:t>
      </w:r>
      <w:r w:rsidRPr="0029619A">
        <w:rPr>
          <w:rFonts w:ascii="標楷體" w:eastAsia="標楷體" w:hAnsi="標楷體" w:hint="eastAsia"/>
        </w:rPr>
        <w:t>(1)領域課</w:t>
      </w:r>
      <w:r w:rsidR="00C72FC2">
        <w:rPr>
          <w:rFonts w:ascii="標楷體" w:eastAsia="標楷體" w:hAnsi="標楷體" w:hint="eastAsia"/>
        </w:rPr>
        <w:t xml:space="preserve"> </w:t>
      </w:r>
      <w:r w:rsidRPr="0029619A">
        <w:rPr>
          <w:rFonts w:ascii="標楷體" w:eastAsia="標楷體" w:hAnsi="標楷體" w:hint="eastAsia"/>
        </w:rPr>
        <w:t>程 (2)相關課程 (3)活動課程 (4)</w:t>
      </w:r>
      <w:r w:rsidR="00594E84">
        <w:rPr>
          <w:rFonts w:ascii="標楷體" w:eastAsia="標楷體" w:hAnsi="標楷體" w:hint="eastAsia"/>
        </w:rPr>
        <w:t>學科</w:t>
      </w:r>
      <w:r w:rsidRPr="0029619A">
        <w:rPr>
          <w:rFonts w:ascii="標楷體" w:eastAsia="標楷體" w:hAnsi="標楷體" w:hint="eastAsia"/>
        </w:rPr>
        <w:t>課程。</w:t>
      </w:r>
    </w:p>
    <w:p w:rsidR="0029619A" w:rsidRDefault="0029619A" w:rsidP="0029619A">
      <w:pPr>
        <w:pStyle w:val="a3"/>
        <w:numPr>
          <w:ilvl w:val="1"/>
          <w:numId w:val="2"/>
        </w:numPr>
        <w:ind w:leftChars="0" w:left="851" w:hanging="851"/>
        <w:jc w:val="both"/>
        <w:rPr>
          <w:rFonts w:ascii="標楷體" w:eastAsia="標楷體" w:hAnsi="標楷體"/>
          <w:b/>
        </w:rPr>
      </w:pPr>
      <w:r w:rsidRPr="0029619A">
        <w:rPr>
          <w:rFonts w:ascii="標楷體" w:eastAsia="標楷體" w:hAnsi="標楷體" w:hint="eastAsia"/>
        </w:rPr>
        <w:t>在2001年修訂的布魯</w:t>
      </w:r>
      <w:proofErr w:type="gramStart"/>
      <w:r w:rsidRPr="0029619A">
        <w:rPr>
          <w:rFonts w:ascii="標楷體" w:eastAsia="標楷體" w:hAnsi="標楷體" w:hint="eastAsia"/>
        </w:rPr>
        <w:t>姆</w:t>
      </w:r>
      <w:proofErr w:type="gramEnd"/>
      <w:r w:rsidRPr="0029619A">
        <w:rPr>
          <w:rFonts w:ascii="標楷體" w:eastAsia="標楷體" w:hAnsi="標楷體" w:hint="eastAsia"/>
        </w:rPr>
        <w:t>認知領域目標分類中，何種的認知層次(認知過程的複雜度)</w:t>
      </w:r>
      <w:r w:rsidR="00C72FC2">
        <w:rPr>
          <w:rFonts w:ascii="標楷體" w:eastAsia="標楷體" w:hAnsi="標楷體"/>
        </w:rPr>
        <w:br/>
      </w:r>
      <w:r w:rsidR="00C72FC2">
        <w:rPr>
          <w:rFonts w:ascii="標楷體" w:eastAsia="標楷體" w:hAnsi="標楷體" w:hint="eastAsia"/>
        </w:rPr>
        <w:t xml:space="preserve"> </w:t>
      </w:r>
      <w:r w:rsidRPr="0029619A">
        <w:rPr>
          <w:rFonts w:ascii="標楷體" w:eastAsia="標楷體" w:hAnsi="標楷體" w:hint="eastAsia"/>
        </w:rPr>
        <w:t>最高？(1)</w:t>
      </w:r>
      <w:r w:rsidR="00C72FC2">
        <w:rPr>
          <w:rFonts w:ascii="標楷體" w:eastAsia="標楷體" w:hAnsi="標楷體" w:hint="eastAsia"/>
        </w:rPr>
        <w:t>創造</w:t>
      </w:r>
      <w:r w:rsidRPr="0029619A">
        <w:rPr>
          <w:rFonts w:ascii="標楷體" w:eastAsia="標楷體" w:hAnsi="標楷體" w:hint="eastAsia"/>
        </w:rPr>
        <w:t xml:space="preserve"> (2)評鑑 (3)運用 (4)分析。</w:t>
      </w:r>
    </w:p>
    <w:p w:rsidR="0029619A" w:rsidRDefault="0029619A" w:rsidP="0029619A">
      <w:pPr>
        <w:pStyle w:val="a3"/>
        <w:ind w:leftChars="0" w:left="851"/>
        <w:jc w:val="both"/>
        <w:rPr>
          <w:rFonts w:ascii="標楷體" w:eastAsia="標楷體" w:hAnsi="標楷體"/>
          <w:b/>
        </w:rPr>
      </w:pPr>
    </w:p>
    <w:p w:rsidR="00AB1838" w:rsidRDefault="00AB1838" w:rsidP="0029619A">
      <w:pPr>
        <w:pStyle w:val="a3"/>
        <w:ind w:leftChars="0" w:left="851"/>
        <w:jc w:val="both"/>
        <w:rPr>
          <w:rFonts w:ascii="標楷體" w:eastAsia="標楷體" w:hAnsi="標楷體"/>
          <w:b/>
        </w:rPr>
      </w:pPr>
    </w:p>
    <w:p w:rsidR="0029619A" w:rsidRDefault="0029619A" w:rsidP="00594E84">
      <w:pPr>
        <w:pStyle w:val="a3"/>
        <w:numPr>
          <w:ilvl w:val="0"/>
          <w:numId w:val="1"/>
        </w:numPr>
        <w:spacing w:afterLines="50"/>
        <w:ind w:leftChars="0"/>
        <w:jc w:val="both"/>
        <w:rPr>
          <w:rFonts w:ascii="標楷體" w:eastAsia="標楷體" w:hAnsi="標楷體"/>
          <w:b/>
        </w:rPr>
      </w:pPr>
      <w:r>
        <w:rPr>
          <w:rFonts w:ascii="標楷體" w:eastAsia="標楷體" w:hAnsi="標楷體" w:hint="eastAsia"/>
          <w:b/>
        </w:rPr>
        <w:lastRenderedPageBreak/>
        <w:t>簡答題（每題5分）</w:t>
      </w:r>
    </w:p>
    <w:p w:rsidR="0029619A" w:rsidRPr="0029619A" w:rsidRDefault="0029619A" w:rsidP="00594E84">
      <w:pPr>
        <w:pStyle w:val="a3"/>
        <w:numPr>
          <w:ilvl w:val="0"/>
          <w:numId w:val="3"/>
        </w:numPr>
        <w:spacing w:afterLines="50"/>
        <w:ind w:leftChars="100" w:left="524" w:hanging="284"/>
        <w:jc w:val="both"/>
        <w:rPr>
          <w:rFonts w:ascii="標楷體" w:eastAsia="標楷體" w:hAnsi="標楷體"/>
        </w:rPr>
      </w:pPr>
      <w:r w:rsidRPr="0029619A">
        <w:rPr>
          <w:rFonts w:ascii="標楷體" w:eastAsia="標楷體" w:hAnsi="標楷體" w:hint="eastAsia"/>
        </w:rPr>
        <w:t>課程</w:t>
      </w:r>
      <w:r w:rsidR="00AB1838">
        <w:rPr>
          <w:rFonts w:ascii="標楷體" w:eastAsia="標楷體" w:hAnsi="標楷體" w:hint="eastAsia"/>
        </w:rPr>
        <w:t>設計的過程模式主張課程設計</w:t>
      </w:r>
      <w:r w:rsidRPr="0029619A">
        <w:rPr>
          <w:rFonts w:ascii="標楷體" w:eastAsia="標楷體" w:hAnsi="標楷體" w:hint="eastAsia"/>
        </w:rPr>
        <w:t>時，</w:t>
      </w:r>
      <w:r w:rsidR="00AB1838">
        <w:rPr>
          <w:rFonts w:ascii="標楷體" w:eastAsia="標楷體" w:hAnsi="標楷體" w:hint="eastAsia"/>
        </w:rPr>
        <w:t>應先建立程序原則</w:t>
      </w:r>
      <w:r w:rsidR="00CB0601">
        <w:rPr>
          <w:rFonts w:ascii="標楷體" w:eastAsia="標楷體" w:hAnsi="標楷體" w:hint="eastAsia"/>
        </w:rPr>
        <w:t>，請</w:t>
      </w:r>
      <w:r w:rsidR="00594E84">
        <w:rPr>
          <w:rFonts w:ascii="標楷體" w:eastAsia="標楷體" w:hAnsi="標楷體" w:hint="eastAsia"/>
        </w:rPr>
        <w:t>列</w:t>
      </w:r>
      <w:r w:rsidRPr="0029619A">
        <w:rPr>
          <w:rFonts w:ascii="標楷體" w:eastAsia="標楷體" w:hAnsi="標楷體" w:hint="eastAsia"/>
        </w:rPr>
        <w:t>舉</w:t>
      </w:r>
      <w:r w:rsidR="00CB0601">
        <w:rPr>
          <w:rFonts w:ascii="標楷體" w:eastAsia="標楷體" w:hAnsi="標楷體" w:hint="eastAsia"/>
        </w:rPr>
        <w:t>至少3個程序原則</w:t>
      </w:r>
      <w:r w:rsidRPr="0029619A">
        <w:rPr>
          <w:rFonts w:ascii="標楷體" w:eastAsia="標楷體" w:hAnsi="標楷體" w:hint="eastAsia"/>
        </w:rPr>
        <w:t>。</w:t>
      </w:r>
    </w:p>
    <w:p w:rsidR="0029619A" w:rsidRPr="0029619A" w:rsidRDefault="0029619A" w:rsidP="00594E84">
      <w:pPr>
        <w:pStyle w:val="a3"/>
        <w:numPr>
          <w:ilvl w:val="0"/>
          <w:numId w:val="3"/>
        </w:numPr>
        <w:spacing w:afterLines="50"/>
        <w:ind w:leftChars="100" w:left="524" w:hanging="284"/>
        <w:jc w:val="both"/>
        <w:rPr>
          <w:rFonts w:ascii="標楷體" w:eastAsia="標楷體" w:hAnsi="標楷體"/>
        </w:rPr>
      </w:pPr>
      <w:r w:rsidRPr="0029619A">
        <w:rPr>
          <w:rFonts w:ascii="標楷體" w:eastAsia="標楷體" w:hAnsi="標楷體" w:hint="eastAsia"/>
        </w:rPr>
        <w:t>泰勒(Tyler)認為發展與設計學校課程時，</w:t>
      </w:r>
      <w:proofErr w:type="gramStart"/>
      <w:r w:rsidRPr="0029619A">
        <w:rPr>
          <w:rFonts w:ascii="標楷體" w:eastAsia="標楷體" w:hAnsi="標楷體" w:hint="eastAsia"/>
        </w:rPr>
        <w:t>應試著</w:t>
      </w:r>
      <w:proofErr w:type="gramEnd"/>
      <w:r w:rsidRPr="0029619A">
        <w:rPr>
          <w:rFonts w:ascii="標楷體" w:eastAsia="標楷體" w:hAnsi="標楷體" w:hint="eastAsia"/>
        </w:rPr>
        <w:t>依序回答四個問題，請問是哪四</w:t>
      </w:r>
      <w:proofErr w:type="gramStart"/>
      <w:r w:rsidRPr="0029619A">
        <w:rPr>
          <w:rFonts w:ascii="標楷體" w:eastAsia="標楷體" w:hAnsi="標楷體" w:hint="eastAsia"/>
        </w:rPr>
        <w:t>個</w:t>
      </w:r>
      <w:proofErr w:type="gramEnd"/>
      <w:r w:rsidRPr="0029619A">
        <w:rPr>
          <w:rFonts w:ascii="標楷體" w:eastAsia="標楷體" w:hAnsi="標楷體" w:hint="eastAsia"/>
        </w:rPr>
        <w:t>問題？</w:t>
      </w:r>
    </w:p>
    <w:p w:rsidR="0029619A" w:rsidRPr="0029619A" w:rsidRDefault="0029619A" w:rsidP="00594E84">
      <w:pPr>
        <w:pStyle w:val="a3"/>
        <w:numPr>
          <w:ilvl w:val="0"/>
          <w:numId w:val="3"/>
        </w:numPr>
        <w:spacing w:afterLines="50"/>
        <w:ind w:leftChars="100" w:left="524" w:hanging="284"/>
        <w:jc w:val="both"/>
        <w:rPr>
          <w:rFonts w:ascii="標楷體" w:eastAsia="標楷體" w:hAnsi="標楷體"/>
        </w:rPr>
      </w:pPr>
      <w:r w:rsidRPr="0029619A">
        <w:rPr>
          <w:rFonts w:ascii="標楷體" w:eastAsia="標楷體" w:hAnsi="標楷體" w:hint="eastAsia"/>
        </w:rPr>
        <w:t>按新修訂的布魯</w:t>
      </w:r>
      <w:proofErr w:type="gramStart"/>
      <w:r w:rsidRPr="0029619A">
        <w:rPr>
          <w:rFonts w:ascii="標楷體" w:eastAsia="標楷體" w:hAnsi="標楷體" w:hint="eastAsia"/>
        </w:rPr>
        <w:t>姆</w:t>
      </w:r>
      <w:proofErr w:type="gramEnd"/>
      <w:r w:rsidRPr="0029619A">
        <w:rPr>
          <w:rFonts w:ascii="標楷體" w:eastAsia="標楷體" w:hAnsi="標楷體" w:hint="eastAsia"/>
        </w:rPr>
        <w:t>認知領域目標分類法，任何學科都會期望學生習得哪四類知識？並</w:t>
      </w:r>
      <w:proofErr w:type="gramStart"/>
      <w:r w:rsidRPr="0029619A">
        <w:rPr>
          <w:rFonts w:ascii="標楷體" w:eastAsia="標楷體" w:hAnsi="標楷體" w:hint="eastAsia"/>
        </w:rPr>
        <w:t>請各舉一例</w:t>
      </w:r>
      <w:proofErr w:type="gramEnd"/>
      <w:r w:rsidRPr="0029619A">
        <w:rPr>
          <w:rFonts w:ascii="標楷體" w:eastAsia="標楷體" w:hAnsi="標楷體" w:hint="eastAsia"/>
        </w:rPr>
        <w:t>來代表各該類知識。</w:t>
      </w:r>
    </w:p>
    <w:p w:rsidR="0029619A" w:rsidRPr="0029619A" w:rsidRDefault="0029619A" w:rsidP="00594E84">
      <w:pPr>
        <w:pStyle w:val="a3"/>
        <w:numPr>
          <w:ilvl w:val="0"/>
          <w:numId w:val="3"/>
        </w:numPr>
        <w:spacing w:afterLines="50"/>
        <w:ind w:leftChars="100" w:left="524" w:hanging="284"/>
        <w:jc w:val="both"/>
        <w:rPr>
          <w:rFonts w:ascii="標楷體" w:eastAsia="標楷體" w:hAnsi="標楷體"/>
        </w:rPr>
      </w:pPr>
      <w:r w:rsidRPr="0029619A">
        <w:rPr>
          <w:rFonts w:ascii="標楷體" w:eastAsia="標楷體" w:hAnsi="標楷體" w:hint="eastAsia"/>
        </w:rPr>
        <w:t>當學生展現何種行為時，我們可判斷其已達到布魯</w:t>
      </w:r>
      <w:proofErr w:type="gramStart"/>
      <w:r w:rsidRPr="0029619A">
        <w:rPr>
          <w:rFonts w:ascii="標楷體" w:eastAsia="標楷體" w:hAnsi="標楷體" w:hint="eastAsia"/>
        </w:rPr>
        <w:t>姆</w:t>
      </w:r>
      <w:proofErr w:type="gramEnd"/>
      <w:r w:rsidRPr="0029619A">
        <w:rPr>
          <w:rFonts w:ascii="標楷體" w:eastAsia="標楷體" w:hAnsi="標楷體" w:hint="eastAsia"/>
        </w:rPr>
        <w:t>認知領域目標分類中的「理解」層次？</w:t>
      </w:r>
      <w:proofErr w:type="gramStart"/>
      <w:r w:rsidRPr="0029619A">
        <w:rPr>
          <w:rFonts w:ascii="標楷體" w:eastAsia="標楷體" w:hAnsi="標楷體" w:hint="eastAsia"/>
        </w:rPr>
        <w:t>請舉實例</w:t>
      </w:r>
      <w:proofErr w:type="gramEnd"/>
      <w:r w:rsidRPr="0029619A">
        <w:rPr>
          <w:rFonts w:ascii="標楷體" w:eastAsia="標楷體" w:hAnsi="標楷體" w:hint="eastAsia"/>
        </w:rPr>
        <w:t>說明之。</w:t>
      </w:r>
    </w:p>
    <w:p w:rsidR="0029619A" w:rsidRPr="0029619A" w:rsidRDefault="0029619A" w:rsidP="00594E84">
      <w:pPr>
        <w:pStyle w:val="a3"/>
        <w:numPr>
          <w:ilvl w:val="0"/>
          <w:numId w:val="3"/>
        </w:numPr>
        <w:spacing w:afterLines="50"/>
        <w:ind w:leftChars="100" w:left="524" w:hanging="284"/>
        <w:jc w:val="both"/>
        <w:rPr>
          <w:rFonts w:ascii="標楷體" w:eastAsia="標楷體" w:hAnsi="標楷體"/>
        </w:rPr>
      </w:pPr>
      <w:r w:rsidRPr="0029619A">
        <w:rPr>
          <w:rFonts w:ascii="標楷體" w:eastAsia="標楷體" w:hAnsi="標楷體" w:hint="eastAsia"/>
        </w:rPr>
        <w:t>課程</w:t>
      </w:r>
      <w:r w:rsidR="00CB0601">
        <w:rPr>
          <w:rFonts w:ascii="標楷體" w:eastAsia="標楷體" w:hAnsi="標楷體" w:hint="eastAsia"/>
        </w:rPr>
        <w:t>組織的繼續性原則</w:t>
      </w:r>
      <w:proofErr w:type="gramStart"/>
      <w:r w:rsidR="00CB0601">
        <w:rPr>
          <w:rFonts w:ascii="標楷體" w:eastAsia="標楷體" w:hAnsi="標楷體" w:hint="eastAsia"/>
        </w:rPr>
        <w:t>是何意</w:t>
      </w:r>
      <w:proofErr w:type="gramEnd"/>
      <w:r w:rsidRPr="0029619A">
        <w:rPr>
          <w:rFonts w:ascii="標楷體" w:eastAsia="標楷體" w:hAnsi="標楷體" w:hint="eastAsia"/>
        </w:rPr>
        <w:t>？</w:t>
      </w:r>
      <w:r w:rsidR="00CB0601">
        <w:rPr>
          <w:rFonts w:ascii="標楷體" w:eastAsia="標楷體" w:hAnsi="標楷體" w:hint="eastAsia"/>
        </w:rPr>
        <w:t>請舉例說明。</w:t>
      </w:r>
    </w:p>
    <w:p w:rsidR="0029619A" w:rsidRPr="0029619A" w:rsidRDefault="0029619A" w:rsidP="00594E84">
      <w:pPr>
        <w:pStyle w:val="a3"/>
        <w:numPr>
          <w:ilvl w:val="0"/>
          <w:numId w:val="3"/>
        </w:numPr>
        <w:spacing w:afterLines="50"/>
        <w:ind w:leftChars="100" w:left="524" w:hanging="284"/>
        <w:jc w:val="both"/>
        <w:rPr>
          <w:rFonts w:ascii="標楷體" w:eastAsia="標楷體" w:hAnsi="標楷體"/>
        </w:rPr>
      </w:pPr>
      <w:r w:rsidRPr="0029619A">
        <w:rPr>
          <w:rFonts w:ascii="標楷體" w:eastAsia="標楷體" w:hAnsi="標楷體" w:hint="eastAsia"/>
        </w:rPr>
        <w:t>有些學者主張課程與教學目標之</w:t>
      </w:r>
      <w:proofErr w:type="gramStart"/>
      <w:r w:rsidRPr="0029619A">
        <w:rPr>
          <w:rFonts w:ascii="標楷體" w:eastAsia="標楷體" w:hAnsi="標楷體" w:hint="eastAsia"/>
        </w:rPr>
        <w:t>敘寫需</w:t>
      </w:r>
      <w:proofErr w:type="gramEnd"/>
      <w:r w:rsidRPr="0029619A">
        <w:rPr>
          <w:rFonts w:ascii="標楷體" w:eastAsia="標楷體" w:hAnsi="標楷體" w:hint="eastAsia"/>
        </w:rPr>
        <w:t>非常具體，因此認為應以「行為目標」的觀念寫目標。</w:t>
      </w:r>
      <w:proofErr w:type="gramStart"/>
      <w:r w:rsidRPr="0029619A">
        <w:rPr>
          <w:rFonts w:ascii="標楷體" w:eastAsia="標楷體" w:hAnsi="標楷體" w:hint="eastAsia"/>
        </w:rPr>
        <w:t>請問</w:t>
      </w:r>
      <w:r w:rsidR="00CB0601">
        <w:rPr>
          <w:rFonts w:ascii="標楷體" w:eastAsia="標楷體" w:hAnsi="標楷體" w:hint="eastAsia"/>
        </w:rPr>
        <w:t>敘寫行為</w:t>
      </w:r>
      <w:proofErr w:type="gramEnd"/>
      <w:r w:rsidR="00CB0601">
        <w:rPr>
          <w:rFonts w:ascii="標楷體" w:eastAsia="標楷體" w:hAnsi="標楷體" w:hint="eastAsia"/>
        </w:rPr>
        <w:t>目標至少要符合哪些要件</w:t>
      </w:r>
      <w:r w:rsidRPr="0029619A">
        <w:rPr>
          <w:rFonts w:ascii="標楷體" w:eastAsia="標楷體" w:hAnsi="標楷體" w:hint="eastAsia"/>
        </w:rPr>
        <w:t>？(請</w:t>
      </w:r>
      <w:r w:rsidR="00CB0601">
        <w:rPr>
          <w:rFonts w:ascii="標楷體" w:eastAsia="標楷體" w:hAnsi="標楷體" w:hint="eastAsia"/>
        </w:rPr>
        <w:t>舉例說明</w:t>
      </w:r>
      <w:r w:rsidRPr="0029619A">
        <w:rPr>
          <w:rFonts w:ascii="標楷體" w:eastAsia="標楷體" w:hAnsi="標楷體" w:hint="eastAsia"/>
        </w:rPr>
        <w:t>)</w:t>
      </w:r>
    </w:p>
    <w:p w:rsidR="0029619A" w:rsidRDefault="0029619A" w:rsidP="00594E84">
      <w:pPr>
        <w:pStyle w:val="a3"/>
        <w:numPr>
          <w:ilvl w:val="0"/>
          <w:numId w:val="1"/>
        </w:numPr>
        <w:spacing w:beforeLines="50" w:afterLines="50"/>
        <w:ind w:leftChars="0"/>
        <w:jc w:val="both"/>
        <w:rPr>
          <w:rFonts w:ascii="標楷體" w:eastAsia="標楷體" w:hAnsi="標楷體"/>
          <w:b/>
        </w:rPr>
      </w:pPr>
      <w:r>
        <w:rPr>
          <w:rFonts w:ascii="標楷體" w:eastAsia="標楷體" w:hAnsi="標楷體" w:hint="eastAsia"/>
          <w:b/>
        </w:rPr>
        <w:t>申論題</w:t>
      </w:r>
      <w:r w:rsidR="00D82595">
        <w:rPr>
          <w:rFonts w:ascii="標楷體" w:eastAsia="標楷體" w:hAnsi="標楷體" w:hint="eastAsia"/>
          <w:b/>
        </w:rPr>
        <w:t>(每題</w:t>
      </w:r>
      <w:r w:rsidR="00D82595">
        <w:rPr>
          <w:rFonts w:ascii="標楷體" w:eastAsia="標楷體" w:hAnsi="標楷體"/>
          <w:b/>
        </w:rPr>
        <w:t>2</w:t>
      </w:r>
      <w:r w:rsidR="00D82595">
        <w:rPr>
          <w:rFonts w:ascii="標楷體" w:eastAsia="標楷體" w:hAnsi="標楷體" w:hint="eastAsia"/>
          <w:b/>
        </w:rPr>
        <w:t>0分)</w:t>
      </w:r>
    </w:p>
    <w:p w:rsidR="0029619A" w:rsidRPr="0029619A" w:rsidRDefault="0029619A" w:rsidP="00594E84">
      <w:pPr>
        <w:pStyle w:val="a3"/>
        <w:numPr>
          <w:ilvl w:val="0"/>
          <w:numId w:val="4"/>
        </w:numPr>
        <w:spacing w:afterLines="50"/>
        <w:ind w:leftChars="100" w:left="524" w:hanging="284"/>
        <w:jc w:val="both"/>
        <w:rPr>
          <w:rFonts w:ascii="標楷體" w:eastAsia="標楷體" w:hAnsi="標楷體"/>
        </w:rPr>
      </w:pPr>
      <w:r w:rsidRPr="0029619A">
        <w:rPr>
          <w:rFonts w:ascii="標楷體" w:eastAsia="標楷體" w:hAnsi="標楷體" w:hint="eastAsia"/>
        </w:rPr>
        <w:t>你比較喜歡</w:t>
      </w:r>
      <w:r w:rsidR="00CB0601">
        <w:rPr>
          <w:rFonts w:ascii="標楷體" w:eastAsia="標楷體" w:hAnsi="標楷體" w:hint="eastAsia"/>
        </w:rPr>
        <w:t>學科課程</w:t>
      </w:r>
      <w:r w:rsidRPr="0029619A">
        <w:rPr>
          <w:rFonts w:ascii="標楷體" w:eastAsia="標楷體" w:hAnsi="標楷體" w:hint="eastAsia"/>
        </w:rPr>
        <w:t>或</w:t>
      </w:r>
      <w:r w:rsidR="00CB0601">
        <w:rPr>
          <w:rFonts w:ascii="標楷體" w:eastAsia="標楷體" w:hAnsi="標楷體" w:hint="eastAsia"/>
        </w:rPr>
        <w:t>活動課程</w:t>
      </w:r>
      <w:r w:rsidRPr="0029619A">
        <w:rPr>
          <w:rFonts w:ascii="標楷體" w:eastAsia="標楷體" w:hAnsi="標楷體" w:hint="eastAsia"/>
        </w:rPr>
        <w:t>的課程</w:t>
      </w:r>
      <w:r w:rsidR="00CB0601">
        <w:rPr>
          <w:rFonts w:ascii="標楷體" w:eastAsia="標楷體" w:hAnsi="標楷體" w:hint="eastAsia"/>
        </w:rPr>
        <w:t>組織型態</w:t>
      </w:r>
      <w:r w:rsidRPr="0029619A">
        <w:rPr>
          <w:rFonts w:ascii="標楷體" w:eastAsia="標楷體" w:hAnsi="標楷體" w:hint="eastAsia"/>
        </w:rPr>
        <w:t>？為什麼？請詳述理由。</w:t>
      </w:r>
    </w:p>
    <w:p w:rsidR="0029619A" w:rsidRPr="0029619A" w:rsidRDefault="0029619A" w:rsidP="001D08DF">
      <w:pPr>
        <w:pStyle w:val="a3"/>
        <w:numPr>
          <w:ilvl w:val="0"/>
          <w:numId w:val="4"/>
        </w:numPr>
        <w:spacing w:afterLines="50"/>
        <w:ind w:leftChars="100" w:left="524" w:hanging="284"/>
        <w:jc w:val="both"/>
        <w:rPr>
          <w:rFonts w:ascii="標楷體" w:eastAsia="標楷體" w:hAnsi="標楷體"/>
        </w:rPr>
      </w:pPr>
      <w:r w:rsidRPr="0029619A">
        <w:rPr>
          <w:rFonts w:ascii="標楷體" w:eastAsia="標楷體" w:hAnsi="標楷體" w:hint="eastAsia"/>
        </w:rPr>
        <w:t>若課程目標已確定而開始著手進行課程</w:t>
      </w:r>
      <w:r w:rsidR="00CB0601">
        <w:rPr>
          <w:rFonts w:ascii="標楷體" w:eastAsia="標楷體" w:hAnsi="標楷體" w:hint="eastAsia"/>
        </w:rPr>
        <w:t>活動</w:t>
      </w:r>
      <w:r w:rsidRPr="0029619A">
        <w:rPr>
          <w:rFonts w:ascii="標楷體" w:eastAsia="標楷體" w:hAnsi="標楷體" w:hint="eastAsia"/>
        </w:rPr>
        <w:t>的</w:t>
      </w:r>
      <w:r w:rsidR="00CB0601">
        <w:rPr>
          <w:rFonts w:ascii="標楷體" w:eastAsia="標楷體" w:hAnsi="標楷體" w:hint="eastAsia"/>
        </w:rPr>
        <w:t>規劃與</w:t>
      </w:r>
      <w:r w:rsidRPr="0029619A">
        <w:rPr>
          <w:rFonts w:ascii="標楷體" w:eastAsia="標楷體" w:hAnsi="標楷體" w:hint="eastAsia"/>
        </w:rPr>
        <w:t>選擇時，應掌握哪些原則(或規準)來選擇課程</w:t>
      </w:r>
      <w:r w:rsidR="00CB0601">
        <w:rPr>
          <w:rFonts w:ascii="標楷體" w:eastAsia="標楷體" w:hAnsi="標楷體" w:hint="eastAsia"/>
        </w:rPr>
        <w:t>活動（學習活動）</w:t>
      </w:r>
      <w:r w:rsidRPr="0029619A">
        <w:rPr>
          <w:rFonts w:ascii="標楷體" w:eastAsia="標楷體" w:hAnsi="標楷體" w:hint="eastAsia"/>
        </w:rPr>
        <w:t>？</w:t>
      </w:r>
      <w:proofErr w:type="gramStart"/>
      <w:r w:rsidRPr="0029619A">
        <w:rPr>
          <w:rFonts w:ascii="標楷體" w:eastAsia="標楷體" w:hAnsi="標楷體" w:hint="eastAsia"/>
        </w:rPr>
        <w:t>請列述</w:t>
      </w:r>
      <w:proofErr w:type="gramEnd"/>
      <w:r w:rsidRPr="0029619A">
        <w:rPr>
          <w:rFonts w:ascii="標楷體" w:eastAsia="標楷體" w:hAnsi="標楷體" w:hint="eastAsia"/>
        </w:rPr>
        <w:t>之。</w:t>
      </w:r>
    </w:p>
    <w:sectPr w:rsidR="0029619A" w:rsidRPr="0029619A" w:rsidSect="0029619A">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782E" w:rsidRDefault="006F782E" w:rsidP="00935FC3">
      <w:r>
        <w:separator/>
      </w:r>
    </w:p>
  </w:endnote>
  <w:endnote w:type="continuationSeparator" w:id="0">
    <w:p w:rsidR="006F782E" w:rsidRDefault="006F782E" w:rsidP="00935F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782E" w:rsidRDefault="006F782E" w:rsidP="00935FC3">
      <w:r>
        <w:separator/>
      </w:r>
    </w:p>
  </w:footnote>
  <w:footnote w:type="continuationSeparator" w:id="0">
    <w:p w:rsidR="006F782E" w:rsidRDefault="006F782E" w:rsidP="00935F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C0609"/>
    <w:multiLevelType w:val="hybridMultilevel"/>
    <w:tmpl w:val="6DD2A16A"/>
    <w:lvl w:ilvl="0" w:tplc="0409000F">
      <w:start w:val="1"/>
      <w:numFmt w:val="decimal"/>
      <w:lvlText w:val="%1."/>
      <w:lvlJc w:val="left"/>
      <w:pPr>
        <w:ind w:left="992" w:hanging="480"/>
      </w:pPr>
    </w:lvl>
    <w:lvl w:ilvl="1" w:tplc="04090019" w:tentative="1">
      <w:start w:val="1"/>
      <w:numFmt w:val="ideographTraditional"/>
      <w:lvlText w:val="%2、"/>
      <w:lvlJc w:val="left"/>
      <w:pPr>
        <w:ind w:left="1472" w:hanging="480"/>
      </w:pPr>
    </w:lvl>
    <w:lvl w:ilvl="2" w:tplc="0409001B" w:tentative="1">
      <w:start w:val="1"/>
      <w:numFmt w:val="lowerRoman"/>
      <w:lvlText w:val="%3."/>
      <w:lvlJc w:val="right"/>
      <w:pPr>
        <w:ind w:left="1952" w:hanging="480"/>
      </w:pPr>
    </w:lvl>
    <w:lvl w:ilvl="3" w:tplc="0409000F" w:tentative="1">
      <w:start w:val="1"/>
      <w:numFmt w:val="decimal"/>
      <w:lvlText w:val="%4."/>
      <w:lvlJc w:val="left"/>
      <w:pPr>
        <w:ind w:left="2432" w:hanging="480"/>
      </w:pPr>
    </w:lvl>
    <w:lvl w:ilvl="4" w:tplc="04090019" w:tentative="1">
      <w:start w:val="1"/>
      <w:numFmt w:val="ideographTraditional"/>
      <w:lvlText w:val="%5、"/>
      <w:lvlJc w:val="left"/>
      <w:pPr>
        <w:ind w:left="2912" w:hanging="480"/>
      </w:pPr>
    </w:lvl>
    <w:lvl w:ilvl="5" w:tplc="0409001B" w:tentative="1">
      <w:start w:val="1"/>
      <w:numFmt w:val="lowerRoman"/>
      <w:lvlText w:val="%6."/>
      <w:lvlJc w:val="right"/>
      <w:pPr>
        <w:ind w:left="3392" w:hanging="480"/>
      </w:pPr>
    </w:lvl>
    <w:lvl w:ilvl="6" w:tplc="0409000F" w:tentative="1">
      <w:start w:val="1"/>
      <w:numFmt w:val="decimal"/>
      <w:lvlText w:val="%7."/>
      <w:lvlJc w:val="left"/>
      <w:pPr>
        <w:ind w:left="3872" w:hanging="480"/>
      </w:pPr>
    </w:lvl>
    <w:lvl w:ilvl="7" w:tplc="04090019" w:tentative="1">
      <w:start w:val="1"/>
      <w:numFmt w:val="ideographTraditional"/>
      <w:lvlText w:val="%8、"/>
      <w:lvlJc w:val="left"/>
      <w:pPr>
        <w:ind w:left="4352" w:hanging="480"/>
      </w:pPr>
    </w:lvl>
    <w:lvl w:ilvl="8" w:tplc="0409001B" w:tentative="1">
      <w:start w:val="1"/>
      <w:numFmt w:val="lowerRoman"/>
      <w:lvlText w:val="%9."/>
      <w:lvlJc w:val="right"/>
      <w:pPr>
        <w:ind w:left="4832" w:hanging="480"/>
      </w:pPr>
    </w:lvl>
  </w:abstractNum>
  <w:abstractNum w:abstractNumId="1">
    <w:nsid w:val="2DA9552D"/>
    <w:multiLevelType w:val="hybridMultilevel"/>
    <w:tmpl w:val="9676BC30"/>
    <w:lvl w:ilvl="0" w:tplc="500C62CA">
      <w:start w:val="1"/>
      <w:numFmt w:val="decimal"/>
      <w:lvlText w:val="(     )%1."/>
      <w:lvlJc w:val="left"/>
      <w:pPr>
        <w:ind w:left="990" w:hanging="480"/>
      </w:pPr>
      <w:rPr>
        <w:rFonts w:hint="eastAsia"/>
      </w:rPr>
    </w:lvl>
    <w:lvl w:ilvl="1" w:tplc="0A02624A">
      <w:start w:val="1"/>
      <w:numFmt w:val="decimal"/>
      <w:lvlText w:val="(   )%2."/>
      <w:lvlJc w:val="left"/>
      <w:pPr>
        <w:ind w:left="960" w:hanging="480"/>
      </w:pPr>
      <w:rPr>
        <w:rFonts w:hint="eastAsia"/>
        <w:b w:val="0"/>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F921FE2"/>
    <w:multiLevelType w:val="hybridMultilevel"/>
    <w:tmpl w:val="AF2CD9E2"/>
    <w:lvl w:ilvl="0" w:tplc="750E3136">
      <w:start w:val="1"/>
      <w:numFmt w:val="decimal"/>
      <w:lvlText w:val="%1."/>
      <w:lvlJc w:val="left"/>
      <w:pPr>
        <w:ind w:left="99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77430D79"/>
    <w:multiLevelType w:val="hybridMultilevel"/>
    <w:tmpl w:val="26609728"/>
    <w:lvl w:ilvl="0" w:tplc="27C2AE88">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bordersDoNotSurroundHeader/>
  <w:bordersDoNotSurroundFooter/>
  <w:proofState w:spelling="clean" w:grammar="clean"/>
  <w:defaultTabStop w:val="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9619A"/>
    <w:rsid w:val="00060AE2"/>
    <w:rsid w:val="00062297"/>
    <w:rsid w:val="0010465D"/>
    <w:rsid w:val="001D08DF"/>
    <w:rsid w:val="0029619A"/>
    <w:rsid w:val="00594E84"/>
    <w:rsid w:val="006F782E"/>
    <w:rsid w:val="008109FA"/>
    <w:rsid w:val="00935FC3"/>
    <w:rsid w:val="00AB1838"/>
    <w:rsid w:val="00C72FC2"/>
    <w:rsid w:val="00CB0601"/>
    <w:rsid w:val="00CF6B47"/>
    <w:rsid w:val="00D82595"/>
    <w:rsid w:val="00E65A47"/>
    <w:rsid w:val="00E9374C"/>
    <w:rsid w:val="00FB6BE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09FA"/>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619A"/>
    <w:pPr>
      <w:ind w:leftChars="200" w:left="480"/>
    </w:pPr>
  </w:style>
  <w:style w:type="paragraph" w:styleId="a4">
    <w:name w:val="header"/>
    <w:basedOn w:val="a"/>
    <w:link w:val="a5"/>
    <w:uiPriority w:val="99"/>
    <w:semiHidden/>
    <w:unhideWhenUsed/>
    <w:rsid w:val="00935FC3"/>
    <w:pPr>
      <w:tabs>
        <w:tab w:val="center" w:pos="4153"/>
        <w:tab w:val="right" w:pos="8306"/>
      </w:tabs>
      <w:snapToGrid w:val="0"/>
    </w:pPr>
    <w:rPr>
      <w:sz w:val="20"/>
      <w:szCs w:val="20"/>
    </w:rPr>
  </w:style>
  <w:style w:type="character" w:customStyle="1" w:styleId="a5">
    <w:name w:val="頁首 字元"/>
    <w:basedOn w:val="a0"/>
    <w:link w:val="a4"/>
    <w:uiPriority w:val="99"/>
    <w:semiHidden/>
    <w:rsid w:val="00935FC3"/>
    <w:rPr>
      <w:sz w:val="20"/>
      <w:szCs w:val="20"/>
    </w:rPr>
  </w:style>
  <w:style w:type="paragraph" w:styleId="a6">
    <w:name w:val="footer"/>
    <w:basedOn w:val="a"/>
    <w:link w:val="a7"/>
    <w:uiPriority w:val="99"/>
    <w:semiHidden/>
    <w:unhideWhenUsed/>
    <w:rsid w:val="00935FC3"/>
    <w:pPr>
      <w:tabs>
        <w:tab w:val="center" w:pos="4153"/>
        <w:tab w:val="right" w:pos="8306"/>
      </w:tabs>
      <w:snapToGrid w:val="0"/>
    </w:pPr>
    <w:rPr>
      <w:sz w:val="20"/>
      <w:szCs w:val="20"/>
    </w:rPr>
  </w:style>
  <w:style w:type="character" w:customStyle="1" w:styleId="a7">
    <w:name w:val="頁尾 字元"/>
    <w:basedOn w:val="a0"/>
    <w:link w:val="a6"/>
    <w:uiPriority w:val="99"/>
    <w:semiHidden/>
    <w:rsid w:val="00935FC3"/>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A05096-C738-49C1-B151-C18321B78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2015-01-05T10:38:00Z</dcterms:created>
  <dcterms:modified xsi:type="dcterms:W3CDTF">2015-01-06T10:41:00Z</dcterms:modified>
</cp:coreProperties>
</file>