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8D" w:rsidRPr="006B7CA5" w:rsidRDefault="00C2595E" w:rsidP="00C2595E">
      <w:pPr>
        <w:jc w:val="center"/>
        <w:rPr>
          <w:rFonts w:ascii="Arial Unicode MS" w:eastAsia="微軟正黑體" w:hAnsi="Arial Unicode MS"/>
          <w:b/>
          <w:sz w:val="32"/>
          <w:szCs w:val="32"/>
        </w:rPr>
      </w:pP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南</w:t>
      </w:r>
      <w:proofErr w:type="gramStart"/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臺</w:t>
      </w:r>
      <w:proofErr w:type="gramEnd"/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科技大學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 xml:space="preserve"> 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師資培育中心</w:t>
      </w:r>
      <w:r w:rsidR="006B7CA5">
        <w:rPr>
          <w:rFonts w:ascii="Arial Unicode MS" w:eastAsia="微軟正黑體" w:hAnsi="Arial Unicode MS" w:hint="eastAsia"/>
          <w:b/>
          <w:sz w:val="32"/>
          <w:szCs w:val="32"/>
        </w:rPr>
        <w:t>104</w:t>
      </w:r>
      <w:r w:rsidR="00C94531" w:rsidRPr="006B7CA5">
        <w:rPr>
          <w:rFonts w:ascii="Arial Unicode MS" w:eastAsia="微軟正黑體" w:hAnsi="Arial Unicode MS" w:hint="eastAsia"/>
          <w:b/>
          <w:sz w:val="32"/>
          <w:szCs w:val="32"/>
        </w:rPr>
        <w:t>學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年第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2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學期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 xml:space="preserve"> </w:t>
      </w:r>
      <w:r w:rsidR="00166B7E">
        <w:rPr>
          <w:rFonts w:ascii="Arial Unicode MS" w:eastAsia="微軟正黑體" w:hAnsi="Arial Unicode MS" w:hint="eastAsia"/>
          <w:b/>
          <w:sz w:val="32"/>
          <w:szCs w:val="32"/>
        </w:rPr>
        <w:t>國民小學綜合活動教材教法</w:t>
      </w:r>
      <w:r w:rsidR="002C4EAB">
        <w:rPr>
          <w:rFonts w:ascii="Arial Unicode MS" w:eastAsia="微軟正黑體" w:hAnsi="Arial Unicode MS" w:hint="eastAsia"/>
          <w:b/>
          <w:sz w:val="32"/>
          <w:szCs w:val="32"/>
        </w:rPr>
        <w:t>期中練習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試卷</w:t>
      </w:r>
    </w:p>
    <w:p w:rsidR="00C2595E" w:rsidRDefault="00C2595E" w:rsidP="00C2595E">
      <w:pPr>
        <w:wordWrap w:val="0"/>
        <w:jc w:val="right"/>
        <w:rPr>
          <w:rFonts w:ascii="標楷體" w:eastAsia="標楷體" w:hAnsi="標楷體" w:cs="細明體"/>
          <w:sz w:val="28"/>
          <w:szCs w:val="28"/>
        </w:rPr>
      </w:pPr>
      <w:r w:rsidRPr="00C2595E">
        <w:rPr>
          <w:rFonts w:ascii="標楷體" w:eastAsia="標楷體" w:hAnsi="標楷體" w:hint="eastAsia"/>
          <w:sz w:val="28"/>
          <w:szCs w:val="28"/>
        </w:rPr>
        <w:t>姓名：</w:t>
      </w:r>
      <w:r w:rsidRPr="00C2595E">
        <w:rPr>
          <w:rFonts w:ascii="標楷體" w:eastAsia="標楷體" w:hAnsi="標楷體" w:cs="細明體" w:hint="eastAsia"/>
          <w:sz w:val="28"/>
          <w:szCs w:val="28"/>
        </w:rPr>
        <w:t xml:space="preserve">           學號：            </w:t>
      </w:r>
    </w:p>
    <w:p w:rsidR="00C2595E" w:rsidRDefault="00C2595E" w:rsidP="00C2595E">
      <w:pPr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一、選擇題（每題</w:t>
      </w:r>
      <w:r w:rsidR="00FA5525">
        <w:rPr>
          <w:rFonts w:ascii="標楷體" w:eastAsia="標楷體" w:hAnsi="標楷體" w:cs="細明體" w:hint="eastAsia"/>
          <w:sz w:val="28"/>
          <w:szCs w:val="28"/>
        </w:rPr>
        <w:t>2.5</w:t>
      </w:r>
      <w:r>
        <w:rPr>
          <w:rFonts w:ascii="標楷體" w:eastAsia="標楷體" w:hAnsi="標楷體" w:cs="細明體" w:hint="eastAsia"/>
          <w:sz w:val="28"/>
          <w:szCs w:val="28"/>
        </w:rPr>
        <w:t>分）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 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1.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有一天小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明把獨角仙帶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到學校來，在班上引起一陣騷動。小朋友好奇不已，王老師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藉機引導學生進行主題學習。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這種以興趣和實際生活經驗為主的課程取向，屬於下列何者？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社會中心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學生中心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學科中心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教師中心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 )2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王老師想要教導學生應試的技巧，下列何者較不適當？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知道利用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刪除法答題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如何有效運用作答時間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留意時事及命題的取向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從選項的長短預測答案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 )3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家庭聯絡簿是親師溝通有效的橋樑。下列有關家庭聯絡簿的運用方式，何者較為適切？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學生偷竊、說謊等負向行為，宜用聯絡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簿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告知家長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學生在校的優異表現，可透過家庭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聯絡簿讓家長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了解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若家長工作忙碌，可一星期在家庭聯絡簿上簽名一次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若家長連續幾天未在聯絡簿上簽名，只需問學生原因，不必連絡家長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 )4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下列有關檔案評量的敘述，何者正確？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檔案評量是一種客觀式評量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在檔案評量中，教學與評量是兩個獨立的事件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從檔案評量中可以看出學生學習的歷程和成果</w:t>
      </w:r>
    </w:p>
    <w:p w:rsidR="00166B7E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學生的所有作品都要放入檔案中，作為期末評量的依據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lastRenderedPageBreak/>
        <w:t>(  )5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陳老師規劃了兩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八堂課的「水資源」主題探索課程，帶領學生到社區進行水污染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考察活動。課程結束後，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請小朋友提出解決社區水污染方法的書面報告。此報告的評量目標屬於下列何種認知層次？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瞭解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應用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分析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創造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 )6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下列何者最符合行為目標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的敘寫方式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？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學生能熟悉正方形體積的求法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學生能探究蠶寶寶蛻變的過程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能培養學生喜愛學習數學的興趣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學生能正確畫出三角形底邊的高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 )7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吳老師擔任五年甲班的補救教學工作，該班雖然只有</w:t>
      </w:r>
      <w:r w:rsidRPr="00762AC6">
        <w:rPr>
          <w:rFonts w:ascii="Times New Roman" w:eastAsia="標楷體" w:hAnsi="Times New Roman" w:cs="Times New Roman"/>
          <w:sz w:val="28"/>
          <w:szCs w:val="28"/>
        </w:rPr>
        <w:t>10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位學生，但是每位學生的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程度參差不齊，學習意願不高，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00" w:firstLine="84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且缺乏現成教材。面對此一教學現況，吳老師應優先考慮下列何者？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00" w:firstLine="84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強調學科知識的吸收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呼應學生的個別差異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重視科技媒材的應用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強調社會問題的反思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 )8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下列哪一個課程目標，較著重發展學生的創造能力？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00" w:firstLine="84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認識各個傳統節慶的應景食物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00" w:firstLine="84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說出不同族群傳統節慶的差異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00" w:firstLine="84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規劃一個傳統節日的慶祝活動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00" w:firstLine="84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提出傳統節慶因應現代生活而做的調整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 )9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依據安德森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(L. Anderson)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等人對認知領域在知識層面分類架構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的主張，小華知道看地圖比閱讀文字更容易辨認方位，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00" w:firstLine="84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此表示他具備了下列哪一種知識？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事實知識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概念知識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過程技能知識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後設認知知識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 )10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李老師上課時，看到小華不停地滑手機，吸引了其他同學的目光，沒多久還發出一陣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陣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的嘻笑聲。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後來李老師沒收小華的手機，小華拜託李老師歸還無效後，生氣地瞪著老師。如果你是李老師，與學生溝通時，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下列何者較為適切？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lastRenderedPageBreak/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你是不是想要對我動手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你是不是有話要跟我說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你這樣是幼稚且愚笨的行為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如果我是你，我會立刻道歉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 )11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王老師對同學說：「這次月考我要考比較高層次的概念，而不是記憶類型的試題；還有，上次的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題型猜對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的機會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有一半，所以這次我會改用別的題型。」王老師上次考試的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題型為下列何者？</w:t>
      </w:r>
    </w:p>
    <w:p w:rsidR="00762AC6" w:rsidRPr="00762AC6" w:rsidRDefault="00166B7E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填充題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選擇題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配合題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是非題</w:t>
      </w:r>
    </w:p>
    <w:p w:rsidR="00762AC6" w:rsidRPr="00762AC6" w:rsidRDefault="00762AC6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 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1</w:t>
      </w:r>
      <w:r w:rsidRPr="00762AC6">
        <w:rPr>
          <w:rFonts w:ascii="Times New Roman" w:eastAsia="標楷體" w:hAnsi="Times New Roman" w:cs="Times New Roman"/>
          <w:sz w:val="28"/>
          <w:szCs w:val="28"/>
        </w:rPr>
        <w:t>2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文老師本學期想嘗試運用合作學習法進行閱讀教學。下列步驟順序何者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最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適切？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甲、針對閱讀文章進行全班的測驗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乙、依上學期語文成績，將學生做異質分組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丙、引導學生閱讀文章，並進行閱讀策略教學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丁、學生分組討論，摘要寫出文章的主旨與大意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甲丙丁乙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ab/>
        <w:t xml:space="preserve"> 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乙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丙丁甲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ab/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丙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丁乙甲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ab/>
        <w:t xml:space="preserve"> (D)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丁丙甲乙</w:t>
      </w:r>
      <w:proofErr w:type="gramEnd"/>
    </w:p>
    <w:p w:rsidR="00762AC6" w:rsidRPr="00762AC6" w:rsidRDefault="00762AC6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 )1</w:t>
      </w:r>
      <w:r w:rsidRPr="00762AC6">
        <w:rPr>
          <w:rFonts w:ascii="Times New Roman" w:eastAsia="標楷體" w:hAnsi="Times New Roman" w:cs="Times New Roman"/>
          <w:sz w:val="28"/>
          <w:szCs w:val="28"/>
        </w:rPr>
        <w:t>3.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身為教師，下列教學信念何者最為合理？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我自己不能犯任何錯誤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我在教學上必須跟其他老師競爭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學生問的問題，我都要無所不知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我應該對學生學習成就負起責任</w:t>
      </w:r>
    </w:p>
    <w:p w:rsidR="00762AC6" w:rsidRPr="00762AC6" w:rsidRDefault="00762AC6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 )1</w:t>
      </w:r>
      <w:r w:rsidRPr="00762AC6">
        <w:rPr>
          <w:rFonts w:ascii="Times New Roman" w:eastAsia="標楷體" w:hAnsi="Times New Roman" w:cs="Times New Roman"/>
          <w:sz w:val="28"/>
          <w:szCs w:val="28"/>
        </w:rPr>
        <w:t>4.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有關問題導向學習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(Problem-Based Learning)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的敘述，下列何者最不適切？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學習者必須負起學習的責任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重視原理原則的講述與練習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重視小組團隊合作以解決問題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教學過程強調問題的引導與解決</w:t>
      </w:r>
    </w:p>
    <w:p w:rsidR="00762AC6" w:rsidRPr="00762AC6" w:rsidRDefault="00762AC6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lastRenderedPageBreak/>
        <w:t>(  )15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近年來，教師的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教學觀由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「教師教什麼」轉變為「學生學什麼」。此一轉變最接近下列何種理念？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教師是教學的決定者，而學生是學習者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教師先確定教學目標，再關心教學內容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教師先了解教學內容，再分析學生學習到什麼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教學的產生是因有學生，才需要教師進行教學</w:t>
      </w:r>
    </w:p>
    <w:p w:rsidR="00762AC6" w:rsidRPr="00762AC6" w:rsidRDefault="00762AC6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 )16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下列何種情境最不適合使用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消弱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策略？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小明上數學課時，沒有舉手就發言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小美上國語課時，發出奇怪的聲音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小威上自然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課時，故意做出滑稽動作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小華上綜合課時，拿出小刀亂割桌子</w:t>
      </w:r>
    </w:p>
    <w:p w:rsidR="00762AC6" w:rsidRPr="00762AC6" w:rsidRDefault="00762AC6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 )17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快樂國小設立美術實驗班，招收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三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年級具有美術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天份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的兒童。下列哪一種美術測驗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最適合用來甄選該類型的學生？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興趣測驗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性向測驗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成就測驗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人格測驗</w:t>
      </w:r>
    </w:p>
    <w:p w:rsidR="00762AC6" w:rsidRPr="00762AC6" w:rsidRDefault="00762AC6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 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18.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有關《十二年國民基本教育課程綱要總綱》的敘述，下列何者最不適切？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將國小、國中彈性學習時間改為彈性學習課程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針對國小、國中、高中階段的課程，以整體連貫的方式系統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研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訂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以「核心素養」做為連貫統整各教育階段及各類課程發展的主軸</w:t>
      </w:r>
    </w:p>
    <w:p w:rsid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區別國小、國中、高中課程領域名稱，以彰顯各教育階段的特色</w:t>
      </w:r>
    </w:p>
    <w:p w:rsid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762AC6" w:rsidRPr="00762AC6" w:rsidRDefault="00762AC6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lastRenderedPageBreak/>
        <w:t>(  )19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有關選擇題的描述，下列何者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最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適切？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編製高品質的選擇題較為困難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選擇題的內容取樣缺乏代表性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選擇題不受閱讀理解能力的影響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選擇題較適合用來測量分析與評鑑的能力</w:t>
      </w:r>
    </w:p>
    <w:p w:rsidR="00762AC6" w:rsidRPr="00762AC6" w:rsidRDefault="00762AC6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 )20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上體育課時，體育老師指導學生進行棒球賽。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銘益揮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棒時不慎打到榮光，害他掉了一顆大門牙。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榮光家長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要求銘益家長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賠償，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銘益家長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不願意，認為不是故意的，應該道歉就可以了。雙方家長鬧得很不愉快，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要求學校處理此事。如果您是級任老師，可採取下列哪些處理方式？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甲、事發當時，應立即將學生送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，以盡級任老師之責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乙、此案件應交由雙方家長自行協商處理即可，不必干預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丙、事後應掌握時效與雙方家長、體育老師和學校行政，共同討論解決方案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丁、此案件發生在上體育課，應交由體育老師和學校行政去處理，以免越權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標楷體" w:eastAsia="標楷體" w:hAnsi="標楷體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甲乙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(B)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甲丙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ab/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乙丁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丙丁</w:t>
      </w:r>
    </w:p>
    <w:p w:rsidR="00762AC6" w:rsidRDefault="00762AC6" w:rsidP="00166B7E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</w:p>
    <w:p w:rsidR="000B3FF3" w:rsidRPr="00166B7E" w:rsidRDefault="000B3FF3" w:rsidP="00166B7E">
      <w:pPr>
        <w:spacing w:beforeLines="50" w:before="180" w:afterLines="50" w:after="180" w:line="400" w:lineRule="exact"/>
        <w:rPr>
          <w:rFonts w:ascii="標楷體" w:eastAsia="標楷體" w:hAnsi="標楷體" w:hint="eastAsia"/>
          <w:sz w:val="28"/>
          <w:szCs w:val="28"/>
        </w:rPr>
      </w:pPr>
    </w:p>
    <w:p w:rsidR="000A147E" w:rsidRDefault="002C4EAB" w:rsidP="000A147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題組</w:t>
      </w:r>
      <w:r w:rsidR="000A147E">
        <w:rPr>
          <w:rFonts w:ascii="標楷體" w:eastAsia="標楷體" w:hAnsi="標楷體" w:hint="eastAsia"/>
          <w:sz w:val="28"/>
          <w:szCs w:val="28"/>
        </w:rPr>
        <w:t>題</w:t>
      </w:r>
      <w:proofErr w:type="gramEnd"/>
      <w:r w:rsidR="000A147E">
        <w:rPr>
          <w:rFonts w:ascii="標楷體" w:eastAsia="標楷體" w:hAnsi="標楷體" w:hint="eastAsia"/>
          <w:sz w:val="28"/>
          <w:szCs w:val="28"/>
        </w:rPr>
        <w:t>（每題</w:t>
      </w:r>
      <w:r w:rsidR="00FA5525">
        <w:rPr>
          <w:rFonts w:ascii="標楷體" w:eastAsia="標楷體" w:hAnsi="標楷體"/>
          <w:sz w:val="28"/>
          <w:szCs w:val="28"/>
        </w:rPr>
        <w:t>2.5</w:t>
      </w:r>
      <w:r w:rsidR="000A147E">
        <w:rPr>
          <w:rFonts w:ascii="標楷體" w:eastAsia="標楷體" w:hAnsi="標楷體" w:hint="eastAsia"/>
          <w:sz w:val="28"/>
          <w:szCs w:val="28"/>
        </w:rPr>
        <w:t>分）</w:t>
      </w:r>
    </w:p>
    <w:p w:rsidR="00166B7E" w:rsidRPr="00762AC6" w:rsidRDefault="00FA5525" w:rsidP="00762AC6">
      <w:pPr>
        <w:spacing w:line="50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)</w:t>
      </w:r>
      <w:r w:rsidR="00166B7E" w:rsidRPr="00762AC6">
        <w:rPr>
          <w:rFonts w:ascii="Times New Roman" w:eastAsia="標楷體" w:hAnsi="Times New Roman" w:cs="Times New Roman"/>
          <w:sz w:val="28"/>
          <w:szCs w:val="28"/>
        </w:rPr>
        <w:t>閱讀下文後，回答</w:t>
      </w:r>
      <w:r w:rsidR="00166B7E" w:rsidRPr="00762AC6">
        <w:rPr>
          <w:rFonts w:ascii="Times New Roman" w:eastAsia="標楷體" w:hAnsi="Times New Roman" w:cs="Times New Roman"/>
          <w:sz w:val="28"/>
          <w:szCs w:val="28"/>
        </w:rPr>
        <w:t>1-2</w:t>
      </w:r>
      <w:r w:rsidR="00166B7E" w:rsidRPr="00762AC6">
        <w:rPr>
          <w:rFonts w:ascii="Times New Roman" w:eastAsia="標楷體" w:hAnsi="Times New Roman" w:cs="Times New Roman"/>
          <w:sz w:val="28"/>
          <w:szCs w:val="28"/>
        </w:rPr>
        <w:t>題。</w:t>
      </w:r>
    </w:p>
    <w:p w:rsidR="00166B7E" w:rsidRPr="00762AC6" w:rsidRDefault="00166B7E" w:rsidP="00762AC6">
      <w:pPr>
        <w:spacing w:line="50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某日，上完體育課，同學陸續回到教室，小華忽然大叫：「我錢包裡的</w:t>
      </w:r>
      <w:r w:rsidRPr="00762AC6">
        <w:rPr>
          <w:rFonts w:ascii="Times New Roman" w:eastAsia="標楷體" w:hAnsi="Times New Roman" w:cs="Times New Roman"/>
          <w:sz w:val="28"/>
          <w:szCs w:val="28"/>
        </w:rPr>
        <w:t>500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塊錢不見了！」頓時，全班亂成一團。</w:t>
      </w:r>
    </w:p>
    <w:p w:rsidR="00166B7E" w:rsidRPr="00762AC6" w:rsidRDefault="00166B7E" w:rsidP="00762AC6">
      <w:pPr>
        <w:spacing w:line="50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lastRenderedPageBreak/>
        <w:t>(  )1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="000B3FF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如果你是級任導師，宜先採取下列哪一項策略？</w:t>
      </w:r>
    </w:p>
    <w:p w:rsidR="00166B7E" w:rsidRPr="00762AC6" w:rsidRDefault="00166B7E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對全班進行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地毯式大搜索</w:t>
      </w:r>
      <w:proofErr w:type="gramEnd"/>
    </w:p>
    <w:p w:rsidR="00166B7E" w:rsidRPr="00762AC6" w:rsidRDefault="00166B7E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請學生匿名寫出最有嫌疑的同學</w:t>
      </w:r>
    </w:p>
    <w:p w:rsidR="00166B7E" w:rsidRPr="00762AC6" w:rsidRDefault="00166B7E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請小華公開說出最有嫌疑的三個同學</w:t>
      </w:r>
    </w:p>
    <w:p w:rsidR="00166B7E" w:rsidRPr="00762AC6" w:rsidRDefault="00166B7E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請小華回憶自到學校到現在的全部經歷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66B7E" w:rsidRPr="00762AC6" w:rsidRDefault="00166B7E" w:rsidP="00762AC6">
      <w:pPr>
        <w:spacing w:line="50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 )2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="000B3FF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如果小華丟錢屬實，但一直無法發現錢的下落。在放學前，導師宜採取下列何種策略？</w:t>
      </w:r>
    </w:p>
    <w:p w:rsidR="00166B7E" w:rsidRPr="00762AC6" w:rsidRDefault="00166B7E" w:rsidP="00762AC6">
      <w:pPr>
        <w:spacing w:line="500" w:lineRule="exact"/>
        <w:ind w:firstLineChars="300" w:firstLine="84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安撫小華的激動情緒，連絡家長並說明後續的處理方向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66B7E" w:rsidRPr="00762AC6" w:rsidRDefault="00166B7E" w:rsidP="00762AC6">
      <w:pPr>
        <w:spacing w:line="500" w:lineRule="exact"/>
        <w:ind w:firstLineChars="300" w:firstLine="84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告訴小華一切錯在他自己，不該攜帶太多錢財引發他人覬覦</w:t>
      </w:r>
    </w:p>
    <w:p w:rsidR="00166B7E" w:rsidRPr="00762AC6" w:rsidRDefault="00166B7E" w:rsidP="00762AC6">
      <w:pPr>
        <w:spacing w:line="500" w:lineRule="exact"/>
        <w:ind w:firstLineChars="300" w:firstLine="84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態度堅定的告訴學生，沒有查個水落石出，大家就都不要放學</w:t>
      </w:r>
    </w:p>
    <w:p w:rsidR="00166B7E" w:rsidRPr="00762AC6" w:rsidRDefault="00166B7E" w:rsidP="00762AC6">
      <w:pPr>
        <w:spacing w:line="500" w:lineRule="exact"/>
        <w:ind w:firstLineChars="300" w:firstLine="84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以如何預防丟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錢為題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，引導全班以小華為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鑑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，此後絕對不要帶錢到校</w:t>
      </w:r>
    </w:p>
    <w:p w:rsidR="00762AC6" w:rsidRPr="00762AC6" w:rsidRDefault="00762AC6" w:rsidP="00762AC6">
      <w:pPr>
        <w:spacing w:line="50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762AC6" w:rsidRPr="00762AC6" w:rsidRDefault="00762AC6" w:rsidP="00762AC6">
      <w:pPr>
        <w:spacing w:line="50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二</w:t>
      </w:r>
      <w:r w:rsidRPr="00762AC6">
        <w:rPr>
          <w:rFonts w:ascii="Times New Roman" w:eastAsia="標楷體" w:hAnsi="Times New Roman" w:cs="Times New Roman"/>
          <w:sz w:val="28"/>
          <w:szCs w:val="28"/>
        </w:rPr>
        <w:t>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閱讀下文後，回答</w:t>
      </w:r>
      <w:r w:rsidRPr="00762AC6">
        <w:rPr>
          <w:rFonts w:ascii="Times New Roman" w:eastAsia="標楷體" w:hAnsi="Times New Roman" w:cs="Times New Roman"/>
          <w:sz w:val="28"/>
          <w:szCs w:val="28"/>
        </w:rPr>
        <w:t>3-4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題。</w:t>
      </w:r>
    </w:p>
    <w:p w:rsidR="00762AC6" w:rsidRPr="00762AC6" w:rsidRDefault="00762AC6" w:rsidP="00762AC6">
      <w:pPr>
        <w:spacing w:line="50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下課沒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多久，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小美生氣的跑進教室，跟級任林老師說：「班上同學小明故意掀她裙子，還笑著說她的胸部很大｣。林老師聽完，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覺知小明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所為是性騷擾行為，應該儘速處理。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762AC6" w:rsidRPr="00762AC6" w:rsidRDefault="00762AC6" w:rsidP="00762AC6">
      <w:pPr>
        <w:spacing w:line="50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 )3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="000B3FF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針對小美被性騷擾這個事件，林老師必須對小明進行管教，下列林老師的哪一項作為最不適切？</w:t>
      </w:r>
    </w:p>
    <w:p w:rsidR="00762AC6" w:rsidRPr="00762AC6" w:rsidRDefault="00762AC6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請家長也在家中教導小明尊重異性</w:t>
      </w:r>
    </w:p>
    <w:p w:rsidR="00762AC6" w:rsidRPr="00762AC6" w:rsidRDefault="00762AC6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顧及小明自尊，採用忽視方式處理</w:t>
      </w:r>
    </w:p>
    <w:p w:rsidR="00762AC6" w:rsidRPr="00762AC6" w:rsidRDefault="00762AC6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讓小明知道性騷擾行為是不應該的</w:t>
      </w:r>
    </w:p>
    <w:p w:rsidR="00762AC6" w:rsidRPr="00762AC6" w:rsidRDefault="00762AC6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了解小明的動機和原因，並進行輔導</w:t>
      </w:r>
    </w:p>
    <w:p w:rsidR="00762AC6" w:rsidRPr="00762AC6" w:rsidRDefault="00762AC6" w:rsidP="00762AC6">
      <w:pPr>
        <w:spacing w:line="50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( </w:t>
      </w:r>
      <w:bookmarkStart w:id="0" w:name="_GoBack"/>
      <w:bookmarkEnd w:id="0"/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)4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="000B3FF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林老師必須採取一些作為幫助小美，下列何者最不適切？</w:t>
      </w:r>
    </w:p>
    <w:p w:rsidR="00762AC6" w:rsidRPr="00762AC6" w:rsidRDefault="00762AC6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答應小美不會將此事宣揚</w:t>
      </w:r>
    </w:p>
    <w:p w:rsidR="00762AC6" w:rsidRPr="00762AC6" w:rsidRDefault="00762AC6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請家長一起關心小美的身心狀況</w:t>
      </w:r>
    </w:p>
    <w:p w:rsidR="00762AC6" w:rsidRPr="00762AC6" w:rsidRDefault="00762AC6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安撫小美，讓她明白不是她的問題</w:t>
      </w:r>
    </w:p>
    <w:p w:rsidR="00FA5525" w:rsidRDefault="00762AC6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請小美和班上的女生聯合抨擊小明</w:t>
      </w:r>
    </w:p>
    <w:p w:rsidR="000B3FF3" w:rsidRPr="00762AC6" w:rsidRDefault="000B3FF3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E9364F" w:rsidRDefault="00E9364F" w:rsidP="00E9364F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166B7E">
        <w:rPr>
          <w:rFonts w:ascii="標楷體" w:eastAsia="標楷體" w:hAnsi="標楷體" w:hint="eastAsia"/>
          <w:sz w:val="28"/>
          <w:szCs w:val="28"/>
        </w:rPr>
        <w:t>、問答題</w:t>
      </w:r>
      <w:r>
        <w:rPr>
          <w:rFonts w:ascii="標楷體" w:eastAsia="標楷體" w:hAnsi="標楷體" w:hint="eastAsia"/>
          <w:sz w:val="28"/>
          <w:szCs w:val="28"/>
        </w:rPr>
        <w:t>（每題20分</w:t>
      </w:r>
      <w:r w:rsidR="00D73CDA">
        <w:rPr>
          <w:rFonts w:ascii="標楷體" w:eastAsia="標楷體" w:hAnsi="標楷體" w:hint="eastAsia"/>
          <w:sz w:val="28"/>
          <w:szCs w:val="28"/>
        </w:rPr>
        <w:t>，共40分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166B7E" w:rsidRPr="00762AC6" w:rsidRDefault="00E9364F" w:rsidP="00762AC6">
      <w:pPr>
        <w:spacing w:beforeLines="50" w:before="180" w:afterLines="50" w:after="180" w:line="500" w:lineRule="exac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1.</w:t>
      </w:r>
      <w:r w:rsidR="00166B7E" w:rsidRPr="00762AC6">
        <w:rPr>
          <w:rFonts w:ascii="Times New Roman" w:eastAsia="標楷體" w:hAnsi="Times New Roman" w:cs="Times New Roman"/>
          <w:sz w:val="28"/>
          <w:szCs w:val="28"/>
        </w:rPr>
        <w:t>面對十二年國教的實施，當前教師所應承擔的課程角色已有別於過去。請提出四項</w:t>
      </w:r>
      <w:r w:rsidR="00166B7E"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166B7E" w:rsidRPr="00762AC6">
        <w:rPr>
          <w:rFonts w:ascii="Times New Roman" w:eastAsia="標楷體" w:hAnsi="Times New Roman" w:cs="Times New Roman"/>
          <w:sz w:val="28"/>
          <w:szCs w:val="28"/>
        </w:rPr>
        <w:t>教師應有的新角色，並加以說明之。</w:t>
      </w:r>
      <w:r w:rsidR="00166B7E" w:rsidRPr="00762AC6">
        <w:rPr>
          <w:rFonts w:ascii="Times New Roman" w:eastAsia="標楷體" w:hAnsi="Times New Roman" w:cs="Times New Roman"/>
          <w:sz w:val="28"/>
          <w:szCs w:val="28"/>
        </w:rPr>
        <w:t>(10</w:t>
      </w:r>
      <w:r w:rsidR="00166B7E" w:rsidRPr="00762AC6">
        <w:rPr>
          <w:rFonts w:ascii="Times New Roman" w:eastAsia="標楷體" w:hAnsi="Times New Roman" w:cs="Times New Roman"/>
          <w:sz w:val="28"/>
          <w:szCs w:val="28"/>
        </w:rPr>
        <w:t>分</w:t>
      </w:r>
      <w:r w:rsidR="00166B7E" w:rsidRPr="00762AC6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444B0A" w:rsidRPr="00762AC6" w:rsidRDefault="00166B7E" w:rsidP="00762AC6">
      <w:pPr>
        <w:spacing w:beforeLines="50" w:before="180" w:afterLines="50" w:after="180" w:line="500" w:lineRule="exac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2.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王老師在某數學單元教學後，想運用真實評量來評量學生計算的應用能力。請從情境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(3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分</w:t>
      </w:r>
      <w:r w:rsidRPr="00762AC6">
        <w:rPr>
          <w:rFonts w:ascii="Times New Roman" w:eastAsia="標楷體" w:hAnsi="Times New Roman" w:cs="Times New Roman"/>
          <w:sz w:val="28"/>
          <w:szCs w:val="28"/>
        </w:rPr>
        <w:t>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、活動流程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(5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分</w:t>
      </w:r>
      <w:r w:rsidRPr="00762AC6">
        <w:rPr>
          <w:rFonts w:ascii="Times New Roman" w:eastAsia="標楷體" w:hAnsi="Times New Roman" w:cs="Times New Roman"/>
          <w:sz w:val="28"/>
          <w:szCs w:val="28"/>
        </w:rPr>
        <w:t>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和評分標準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(2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分</w:t>
      </w:r>
      <w:r w:rsidRPr="00762AC6">
        <w:rPr>
          <w:rFonts w:ascii="Times New Roman" w:eastAsia="標楷體" w:hAnsi="Times New Roman" w:cs="Times New Roman"/>
          <w:sz w:val="28"/>
          <w:szCs w:val="28"/>
        </w:rPr>
        <w:t>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三個層面，舉例說明王老師可以如何設計。</w:t>
      </w:r>
    </w:p>
    <w:p w:rsidR="00444B0A" w:rsidRPr="00762AC6" w:rsidRDefault="00444B0A" w:rsidP="00762AC6">
      <w:pPr>
        <w:spacing w:beforeLines="50" w:before="180" w:afterLines="50" w:after="180" w:line="500" w:lineRule="exac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3.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以下為太平國小社會學習領域段考有關平埔族歷史與文化的試題：</w:t>
      </w:r>
    </w:p>
    <w:tbl>
      <w:tblPr>
        <w:tblW w:w="0" w:type="auto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7"/>
      </w:tblGrid>
      <w:tr w:rsidR="00444B0A" w:rsidRPr="00762AC6" w:rsidTr="000B3FF3">
        <w:trPr>
          <w:trHeight w:val="1966"/>
        </w:trPr>
        <w:tc>
          <w:tcPr>
            <w:tcW w:w="0" w:type="auto"/>
            <w:shd w:val="clear" w:color="auto" w:fill="auto"/>
            <w:hideMark/>
          </w:tcPr>
          <w:p w:rsidR="00444B0A" w:rsidRPr="000B3FF3" w:rsidRDefault="00444B0A" w:rsidP="000B3FF3">
            <w:pPr>
              <w:tabs>
                <w:tab w:val="left" w:pos="839"/>
                <w:tab w:val="left" w:pos="2999"/>
                <w:tab w:val="left" w:pos="5159"/>
                <w:tab w:val="left" w:pos="7319"/>
              </w:tabs>
              <w:spacing w:line="400" w:lineRule="exact"/>
              <w:ind w:leftChars="68" w:left="1203" w:hangingChars="400" w:hanging="10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下列敘述何者不正確？</w:t>
            </w:r>
          </w:p>
          <w:p w:rsidR="00444B0A" w:rsidRPr="000B3FF3" w:rsidRDefault="00444B0A" w:rsidP="000B3FF3">
            <w:pPr>
              <w:tabs>
                <w:tab w:val="left" w:pos="839"/>
                <w:tab w:val="left" w:pos="2999"/>
                <w:tab w:val="left" w:pos="5159"/>
                <w:tab w:val="left" w:pos="7319"/>
              </w:tabs>
              <w:spacing w:line="400" w:lineRule="exact"/>
              <w:ind w:leftChars="68" w:left="1203" w:hangingChars="400" w:hanging="10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平埔族大部分為父系社會，名字</w:t>
            </w:r>
            <w:proofErr w:type="gramStart"/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採</w:t>
            </w:r>
            <w:proofErr w:type="gramEnd"/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從父姓制度。</w:t>
            </w:r>
          </w:p>
          <w:p w:rsidR="00444B0A" w:rsidRPr="000B3FF3" w:rsidRDefault="00444B0A" w:rsidP="000B3FF3">
            <w:pPr>
              <w:tabs>
                <w:tab w:val="left" w:pos="839"/>
                <w:tab w:val="left" w:pos="2999"/>
                <w:tab w:val="left" w:pos="5159"/>
                <w:tab w:val="left" w:pos="7319"/>
              </w:tabs>
              <w:spacing w:line="400" w:lineRule="exact"/>
              <w:ind w:leftChars="68" w:left="1203" w:hangingChars="400" w:hanging="10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平埔族實施招贅制度，只有老年男子才能參與公共事務。</w:t>
            </w:r>
          </w:p>
          <w:p w:rsidR="00444B0A" w:rsidRPr="000B3FF3" w:rsidRDefault="00444B0A" w:rsidP="000B3FF3">
            <w:pPr>
              <w:tabs>
                <w:tab w:val="left" w:pos="839"/>
                <w:tab w:val="left" w:pos="2999"/>
                <w:tab w:val="left" w:pos="5159"/>
                <w:tab w:val="left" w:pos="7319"/>
              </w:tabs>
              <w:spacing w:line="400" w:lineRule="exact"/>
              <w:ind w:leftChars="68" w:left="1203" w:hangingChars="400" w:hanging="10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(3)</w:t>
            </w:r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平埔族即為平地原住民</w:t>
            </w:r>
          </w:p>
          <w:p w:rsidR="00444B0A" w:rsidRPr="00762AC6" w:rsidRDefault="00444B0A" w:rsidP="000B3FF3">
            <w:pPr>
              <w:tabs>
                <w:tab w:val="left" w:pos="839"/>
                <w:tab w:val="left" w:pos="2999"/>
                <w:tab w:val="left" w:pos="5159"/>
                <w:tab w:val="left" w:pos="7319"/>
              </w:tabs>
              <w:spacing w:line="400" w:lineRule="exact"/>
              <w:ind w:leftChars="68" w:left="1203" w:hangingChars="400" w:hanging="10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(4)</w:t>
            </w:r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以上皆是</w:t>
            </w:r>
          </w:p>
        </w:tc>
      </w:tr>
    </w:tbl>
    <w:p w:rsidR="00444B0A" w:rsidRPr="00762AC6" w:rsidRDefault="00444B0A" w:rsidP="00762AC6">
      <w:pPr>
        <w:tabs>
          <w:tab w:val="left" w:pos="839"/>
          <w:tab w:val="left" w:pos="2999"/>
          <w:tab w:val="left" w:pos="5159"/>
          <w:tab w:val="left" w:pos="7319"/>
        </w:tabs>
        <w:spacing w:line="500" w:lineRule="exact"/>
        <w:ind w:leftChars="330" w:left="1178" w:hangingChars="138" w:hanging="38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試依據選擇題的命題原則，說明如何改善上述試題？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至少寫出三項</w:t>
      </w:r>
      <w:r w:rsidRPr="00762AC6">
        <w:rPr>
          <w:rFonts w:ascii="Times New Roman" w:eastAsia="標楷體" w:hAnsi="Times New Roman" w:cs="Times New Roman"/>
          <w:sz w:val="28"/>
          <w:szCs w:val="28"/>
        </w:rPr>
        <w:t>) (10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分</w:t>
      </w:r>
      <w:r w:rsidRPr="00762AC6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62AC6" w:rsidRPr="00762AC6" w:rsidRDefault="00762AC6" w:rsidP="00762AC6">
      <w:pPr>
        <w:tabs>
          <w:tab w:val="left" w:pos="275"/>
          <w:tab w:val="left" w:pos="2999"/>
          <w:tab w:val="left" w:pos="5159"/>
          <w:tab w:val="left" w:pos="7319"/>
        </w:tabs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lastRenderedPageBreak/>
        <w:t>4.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學校辦理五年級躲避球賽，最後甲班和丁班進行冠亞軍賽。兩班競賽非常激烈，賽程剩下最後十秒時，比數相同，但發球權在丁班手中，甲班的啦啦隊直呼不要接球。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但孫同學想要接球卻漏接了，結果裁判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判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丁班獲勝。甲班的同學都責怪孫同學，讓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孫同學很難過，隔天沒來上課。如果你是甲班老師，可採取哪些具體策略，讓孫同學回學校上課，重建全班的信心。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至少三項</w:t>
      </w:r>
      <w:r w:rsidRPr="00762AC6">
        <w:rPr>
          <w:rFonts w:ascii="Times New Roman" w:eastAsia="標楷體" w:hAnsi="Times New Roman" w:cs="Times New Roman"/>
          <w:sz w:val="28"/>
          <w:szCs w:val="28"/>
        </w:rPr>
        <w:t>)(10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分</w:t>
      </w:r>
      <w:r w:rsidRPr="00762AC6">
        <w:rPr>
          <w:rFonts w:ascii="Times New Roman" w:eastAsia="標楷體" w:hAnsi="Times New Roman" w:cs="Times New Roman"/>
          <w:sz w:val="28"/>
          <w:szCs w:val="28"/>
        </w:rPr>
        <w:t>)</w:t>
      </w:r>
    </w:p>
    <w:sectPr w:rsidR="00762AC6" w:rsidRPr="00762AC6" w:rsidSect="00E9364F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B1A" w:rsidRDefault="00A97B1A" w:rsidP="00C94531">
      <w:r>
        <w:separator/>
      </w:r>
    </w:p>
  </w:endnote>
  <w:endnote w:type="continuationSeparator" w:id="0">
    <w:p w:rsidR="00A97B1A" w:rsidRDefault="00A97B1A" w:rsidP="00C9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805687"/>
      <w:docPartObj>
        <w:docPartGallery w:val="Page Numbers (Bottom of Page)"/>
        <w:docPartUnique/>
      </w:docPartObj>
    </w:sdtPr>
    <w:sdtEndPr/>
    <w:sdtContent>
      <w:p w:rsidR="005334C6" w:rsidRDefault="005334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A89" w:rsidRPr="00AA1A89">
          <w:rPr>
            <w:noProof/>
            <w:lang w:val="zh-TW"/>
          </w:rPr>
          <w:t>8</w:t>
        </w:r>
        <w:r>
          <w:fldChar w:fldCharType="end"/>
        </w:r>
      </w:p>
    </w:sdtContent>
  </w:sdt>
  <w:p w:rsidR="005334C6" w:rsidRDefault="005334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B1A" w:rsidRDefault="00A97B1A" w:rsidP="00C94531">
      <w:r>
        <w:separator/>
      </w:r>
    </w:p>
  </w:footnote>
  <w:footnote w:type="continuationSeparator" w:id="0">
    <w:p w:rsidR="00A97B1A" w:rsidRDefault="00A97B1A" w:rsidP="00C9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F16BF"/>
    <w:multiLevelType w:val="hybridMultilevel"/>
    <w:tmpl w:val="30E04A18"/>
    <w:lvl w:ilvl="0" w:tplc="D7569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830279"/>
    <w:multiLevelType w:val="hybridMultilevel"/>
    <w:tmpl w:val="FC921658"/>
    <w:lvl w:ilvl="0" w:tplc="E1B6BF28">
      <w:start w:val="1"/>
      <w:numFmt w:val="decimal"/>
      <w:lvlText w:val="(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95E"/>
    <w:rsid w:val="00092716"/>
    <w:rsid w:val="000A147E"/>
    <w:rsid w:val="000B3FF3"/>
    <w:rsid w:val="00166B7E"/>
    <w:rsid w:val="001822CC"/>
    <w:rsid w:val="001B2281"/>
    <w:rsid w:val="002C4EAB"/>
    <w:rsid w:val="003228E4"/>
    <w:rsid w:val="003674B9"/>
    <w:rsid w:val="00444B0A"/>
    <w:rsid w:val="0046434E"/>
    <w:rsid w:val="004C0AA0"/>
    <w:rsid w:val="004E4256"/>
    <w:rsid w:val="005334C6"/>
    <w:rsid w:val="00555E39"/>
    <w:rsid w:val="0061058D"/>
    <w:rsid w:val="00683DD1"/>
    <w:rsid w:val="00690896"/>
    <w:rsid w:val="006B7CA5"/>
    <w:rsid w:val="006C174B"/>
    <w:rsid w:val="006E4681"/>
    <w:rsid w:val="00762AC6"/>
    <w:rsid w:val="00770E02"/>
    <w:rsid w:val="008A2A74"/>
    <w:rsid w:val="00A54874"/>
    <w:rsid w:val="00A97B1A"/>
    <w:rsid w:val="00AA1A89"/>
    <w:rsid w:val="00B21F0F"/>
    <w:rsid w:val="00BB0937"/>
    <w:rsid w:val="00C00E27"/>
    <w:rsid w:val="00C2595E"/>
    <w:rsid w:val="00C52AF1"/>
    <w:rsid w:val="00C91403"/>
    <w:rsid w:val="00C94531"/>
    <w:rsid w:val="00C96FB5"/>
    <w:rsid w:val="00D73CDA"/>
    <w:rsid w:val="00E9364F"/>
    <w:rsid w:val="00EA29C6"/>
    <w:rsid w:val="00ED18EE"/>
    <w:rsid w:val="00FA5525"/>
    <w:rsid w:val="00FD1D24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D625EC-477F-407B-B080-1496FBE4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95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4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45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4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45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B1B80-EF18-437C-8ED5-8C9B2ECC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王佳琪</cp:lastModifiedBy>
  <cp:revision>3</cp:revision>
  <cp:lastPrinted>2016-04-16T04:15:00Z</cp:lastPrinted>
  <dcterms:created xsi:type="dcterms:W3CDTF">2016-04-29T05:57:00Z</dcterms:created>
  <dcterms:modified xsi:type="dcterms:W3CDTF">2016-04-29T05:58:00Z</dcterms:modified>
</cp:coreProperties>
</file>